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33" w:rsidRPr="00AB1D33" w:rsidRDefault="00AB1D33" w:rsidP="00AB1D33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color w:val="333333"/>
          <w:kern w:val="0"/>
          <w:sz w:val="16"/>
          <w:szCs w:val="16"/>
        </w:rPr>
      </w:pPr>
      <w:r w:rsidRPr="00AB1D33">
        <w:rPr>
          <w:rFonts w:ascii="Arial" w:eastAsia="Times New Roman" w:hAnsi="Arial" w:cs="Arial"/>
          <w:b/>
          <w:bCs/>
          <w:color w:val="333333"/>
          <w:kern w:val="0"/>
          <w:sz w:val="28"/>
        </w:rPr>
        <w:t>ΕΝΤΥΠΟ ΣΥΓΚΑΤΑΘΕΣΗΣ ΦΥΣΙΚΟΥ ΠΡΟΣΩΠΟΥ ΓΙΑ ΤΗΝ ΠΑΡΟΧΗ ΑΔΕΙΑΣ</w:t>
      </w:r>
    </w:p>
    <w:p w:rsidR="00AB1D33" w:rsidRPr="00AB1D33" w:rsidRDefault="00AB1D33" w:rsidP="00AB1D33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color w:val="333333"/>
          <w:kern w:val="0"/>
          <w:sz w:val="16"/>
          <w:szCs w:val="16"/>
        </w:rPr>
      </w:pPr>
      <w:r w:rsidRPr="00AB1D33">
        <w:rPr>
          <w:rFonts w:ascii="Arial" w:eastAsia="Times New Roman" w:hAnsi="Arial" w:cs="Arial"/>
          <w:b/>
          <w:bCs/>
          <w:color w:val="333333"/>
          <w:kern w:val="0"/>
          <w:sz w:val="28"/>
        </w:rPr>
        <w:t>ΤΗΡΗΣΗΣ &amp; ΕΠΕΞΕΡΓΑΣΙΑΣ ΤΩΝ ΠΡΟΣΩΠΙΚΩΝ ΤΟΥ ΔΕΔΟΜΕΝΩΝ</w:t>
      </w:r>
    </w:p>
    <w:p w:rsidR="0015775B" w:rsidRDefault="0015775B" w:rsidP="00AB1D33">
      <w:pPr>
        <w:shd w:val="clear" w:color="auto" w:fill="FFFFFF"/>
        <w:spacing w:after="0" w:line="240" w:lineRule="auto"/>
        <w:ind w:firstLine="0"/>
        <w:jc w:val="right"/>
        <w:rPr>
          <w:rFonts w:ascii="Arial" w:eastAsia="Times New Roman" w:hAnsi="Arial" w:cs="Arial"/>
          <w:b/>
          <w:bCs/>
          <w:color w:val="333333"/>
          <w:kern w:val="0"/>
          <w:sz w:val="20"/>
        </w:rPr>
      </w:pPr>
    </w:p>
    <w:p w:rsidR="00AB1D33" w:rsidRPr="00AB1D33" w:rsidRDefault="00AB1D33" w:rsidP="00AB1D33">
      <w:pPr>
        <w:shd w:val="clear" w:color="auto" w:fill="FFFFFF"/>
        <w:spacing w:after="0" w:line="240" w:lineRule="auto"/>
        <w:ind w:firstLine="0"/>
        <w:jc w:val="right"/>
        <w:rPr>
          <w:rFonts w:ascii="Arial" w:eastAsia="Times New Roman" w:hAnsi="Arial" w:cs="Arial"/>
          <w:color w:val="333333"/>
          <w:kern w:val="0"/>
          <w:sz w:val="16"/>
          <w:szCs w:val="16"/>
        </w:rPr>
      </w:pPr>
      <w:r w:rsidRPr="00AB1D33">
        <w:rPr>
          <w:rFonts w:ascii="Arial" w:eastAsia="Times New Roman" w:hAnsi="Arial" w:cs="Arial"/>
          <w:b/>
          <w:bCs/>
          <w:color w:val="333333"/>
          <w:kern w:val="0"/>
          <w:sz w:val="20"/>
        </w:rPr>
        <w:t>Ημερομηνία: ….…………………….</w:t>
      </w:r>
    </w:p>
    <w:p w:rsidR="00AB1D33" w:rsidRPr="00AB1D33" w:rsidRDefault="00AB1D33" w:rsidP="00AB1D33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kern w:val="0"/>
          <w:sz w:val="20"/>
          <w:szCs w:val="20"/>
        </w:rPr>
      </w:pPr>
      <w:r w:rsidRPr="00AB1D33">
        <w:rPr>
          <w:rFonts w:ascii="Arial" w:eastAsia="Times New Roman" w:hAnsi="Arial" w:cs="Arial"/>
          <w:color w:val="333333"/>
          <w:kern w:val="0"/>
          <w:sz w:val="20"/>
          <w:szCs w:val="20"/>
        </w:rPr>
        <w:t>Ο κάτωθι υπογράφων …………………………………………………………………………................................................</w:t>
      </w:r>
    </w:p>
    <w:p w:rsidR="00AB1D33" w:rsidRPr="00AB1D33" w:rsidRDefault="00AB1D33" w:rsidP="00AB1D33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kern w:val="0"/>
          <w:sz w:val="20"/>
          <w:szCs w:val="20"/>
        </w:rPr>
      </w:pPr>
      <w:r w:rsidRPr="00AB1D33">
        <w:rPr>
          <w:rFonts w:ascii="Arial" w:eastAsia="Times New Roman" w:hAnsi="Arial" w:cs="Arial"/>
          <w:color w:val="333333"/>
          <w:kern w:val="0"/>
          <w:sz w:val="20"/>
          <w:szCs w:val="20"/>
        </w:rPr>
        <w:t>με ΑΦΜ …………………………………. καλούμενος στη συνέχεια </w:t>
      </w:r>
      <w:r w:rsidRPr="00AB1D33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</w:rPr>
        <w:t>«Υποκείμενο των δεδομένων»</w:t>
      </w:r>
      <w:r w:rsidRPr="00AB1D33">
        <w:rPr>
          <w:rFonts w:ascii="Arial" w:eastAsia="Times New Roman" w:hAnsi="Arial" w:cs="Arial"/>
          <w:color w:val="333333"/>
          <w:kern w:val="0"/>
          <w:sz w:val="20"/>
          <w:szCs w:val="20"/>
        </w:rPr>
        <w:t>, σύμφωνα με το άρθρο 6.1</w:t>
      </w:r>
      <w:r w:rsidRPr="00AB1D33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</w:rPr>
        <w:t>α</w:t>
      </w:r>
      <w:r w:rsidRPr="00AB1D33">
        <w:rPr>
          <w:rFonts w:ascii="Arial" w:eastAsia="Times New Roman" w:hAnsi="Arial" w:cs="Arial"/>
          <w:color w:val="333333"/>
          <w:kern w:val="0"/>
          <w:sz w:val="20"/>
          <w:szCs w:val="20"/>
        </w:rPr>
        <w:t> του Κανονισμού ΕΕ 2016/679 (GDPR), δηλώνω </w:t>
      </w:r>
      <w:r w:rsidRPr="00AB1D33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</w:rPr>
        <w:t>ρητά και χωρίς επιφύλαξη</w:t>
      </w:r>
      <w:r w:rsidRPr="00AB1D33">
        <w:rPr>
          <w:rFonts w:ascii="Arial" w:eastAsia="Times New Roman" w:hAnsi="Arial" w:cs="Arial"/>
          <w:color w:val="333333"/>
          <w:kern w:val="0"/>
          <w:sz w:val="20"/>
          <w:szCs w:val="20"/>
        </w:rPr>
        <w:t>, ότι αφού ενημερώθηκα επαρκώς με απλό, σαφή και κατανοητό τρόπο σχετικά με την τήρηση και επεξεργασία των</w:t>
      </w:r>
      <w:r w:rsidR="00FA1818">
        <w:rPr>
          <w:rFonts w:ascii="Arial" w:eastAsia="Times New Roman" w:hAnsi="Arial" w:cs="Arial"/>
          <w:color w:val="333333"/>
          <w:kern w:val="0"/>
          <w:sz w:val="20"/>
          <w:szCs w:val="20"/>
        </w:rPr>
        <w:t xml:space="preserve"> προσωπικών μου δεδομένων από τ</w:t>
      </w:r>
      <w:r w:rsidR="00FA1818">
        <w:rPr>
          <w:rFonts w:ascii="Arial" w:eastAsia="Times New Roman" w:hAnsi="Arial" w:cs="Arial"/>
          <w:color w:val="333333"/>
          <w:kern w:val="0"/>
          <w:sz w:val="20"/>
          <w:szCs w:val="20"/>
          <w:lang w:val="en-US"/>
        </w:rPr>
        <w:t>o</w:t>
      </w:r>
      <w:r w:rsidR="006C097E">
        <w:rPr>
          <w:rFonts w:ascii="Arial" w:eastAsia="Times New Roman" w:hAnsi="Arial" w:cs="Arial"/>
          <w:color w:val="333333"/>
          <w:kern w:val="0"/>
          <w:sz w:val="20"/>
          <w:szCs w:val="20"/>
        </w:rPr>
        <w:t>ν Δήμο Αλμυρού</w:t>
      </w:r>
      <w:r w:rsidRPr="00AB1D33">
        <w:rPr>
          <w:rFonts w:ascii="Arial" w:eastAsia="Times New Roman" w:hAnsi="Arial" w:cs="Arial"/>
          <w:color w:val="333333"/>
          <w:kern w:val="0"/>
          <w:sz w:val="20"/>
          <w:szCs w:val="20"/>
        </w:rPr>
        <w:t xml:space="preserve"> και μου γνωστοποιήθηκε ότι η πολιτική διαχείρισης δεδομένων είναι αναρτημένη δημόσια στην ιστοσελίδα </w:t>
      </w:r>
      <w:r w:rsidR="00FA1818">
        <w:rPr>
          <w:rFonts w:ascii="Arial" w:eastAsia="Times New Roman" w:hAnsi="Arial" w:cs="Arial"/>
          <w:color w:val="333333"/>
          <w:kern w:val="0"/>
          <w:sz w:val="20"/>
          <w:szCs w:val="20"/>
        </w:rPr>
        <w:t>του</w:t>
      </w:r>
      <w:r w:rsidRPr="00AB1D33">
        <w:rPr>
          <w:rFonts w:ascii="Arial" w:eastAsia="Times New Roman" w:hAnsi="Arial" w:cs="Arial"/>
          <w:color w:val="333333"/>
          <w:kern w:val="0"/>
          <w:sz w:val="20"/>
          <w:szCs w:val="20"/>
        </w:rPr>
        <w:t xml:space="preserve"> </w:t>
      </w:r>
      <w:r w:rsidR="006C097E">
        <w:rPr>
          <w:rFonts w:ascii="Arial" w:eastAsia="Times New Roman" w:hAnsi="Arial" w:cs="Arial"/>
          <w:color w:val="333333"/>
          <w:kern w:val="0"/>
          <w:sz w:val="20"/>
          <w:szCs w:val="20"/>
        </w:rPr>
        <w:t>Δήμου Αλμυρού</w:t>
      </w:r>
      <w:r w:rsidR="00862D17">
        <w:rPr>
          <w:rFonts w:ascii="Arial" w:eastAsia="Times New Roman" w:hAnsi="Arial" w:cs="Arial"/>
          <w:color w:val="333333"/>
          <w:kern w:val="0"/>
          <w:sz w:val="20"/>
          <w:szCs w:val="20"/>
        </w:rPr>
        <w:t xml:space="preserve"> </w:t>
      </w:r>
      <w:r w:rsidRPr="00AB1D33">
        <w:rPr>
          <w:rFonts w:ascii="Arial" w:eastAsia="Times New Roman" w:hAnsi="Arial" w:cs="Arial"/>
          <w:color w:val="333333"/>
          <w:kern w:val="0"/>
          <w:sz w:val="20"/>
          <w:szCs w:val="20"/>
        </w:rPr>
        <w:t>στην ηλεκτρονική διεύθυνση </w:t>
      </w:r>
      <w:r w:rsidR="00570E76" w:rsidRPr="00AB1D33">
        <w:rPr>
          <w:rFonts w:ascii="Arial" w:eastAsia="Times New Roman" w:hAnsi="Arial" w:cs="Arial"/>
          <w:color w:val="333333"/>
          <w:kern w:val="0"/>
          <w:sz w:val="20"/>
          <w:szCs w:val="20"/>
        </w:rPr>
        <w:t xml:space="preserve"> </w:t>
      </w:r>
      <w:r w:rsidR="00B36D1D" w:rsidRPr="00B36D1D">
        <w:rPr>
          <w:rFonts w:ascii="Arial" w:eastAsia="Times New Roman" w:hAnsi="Arial" w:cs="Arial"/>
          <w:color w:val="333333"/>
          <w:kern w:val="0"/>
          <w:sz w:val="20"/>
          <w:szCs w:val="20"/>
        </w:rPr>
        <w:t>https://www.</w:t>
      </w:r>
      <w:proofErr w:type="spellStart"/>
      <w:r w:rsidR="006C097E">
        <w:rPr>
          <w:rFonts w:ascii="Arial" w:eastAsia="Times New Roman" w:hAnsi="Arial" w:cs="Arial"/>
          <w:color w:val="333333"/>
          <w:kern w:val="0"/>
          <w:sz w:val="20"/>
          <w:szCs w:val="20"/>
          <w:lang w:val="en-US"/>
        </w:rPr>
        <w:t>almiros</w:t>
      </w:r>
      <w:proofErr w:type="spellEnd"/>
      <w:r w:rsidR="006C097E" w:rsidRPr="006C097E">
        <w:rPr>
          <w:rFonts w:ascii="Arial" w:eastAsia="Times New Roman" w:hAnsi="Arial" w:cs="Arial"/>
          <w:color w:val="333333"/>
          <w:kern w:val="0"/>
          <w:sz w:val="20"/>
          <w:szCs w:val="20"/>
        </w:rPr>
        <w:t>-</w:t>
      </w:r>
      <w:r w:rsidR="006C097E">
        <w:rPr>
          <w:rFonts w:ascii="Arial" w:eastAsia="Times New Roman" w:hAnsi="Arial" w:cs="Arial"/>
          <w:color w:val="333333"/>
          <w:kern w:val="0"/>
          <w:sz w:val="20"/>
          <w:szCs w:val="20"/>
          <w:lang w:val="en-US"/>
        </w:rPr>
        <w:t>city</w:t>
      </w:r>
      <w:r w:rsidR="00B36D1D" w:rsidRPr="00B36D1D">
        <w:rPr>
          <w:rFonts w:ascii="Arial" w:eastAsia="Times New Roman" w:hAnsi="Arial" w:cs="Arial"/>
          <w:color w:val="333333"/>
          <w:kern w:val="0"/>
          <w:sz w:val="20"/>
          <w:szCs w:val="20"/>
        </w:rPr>
        <w:t>.</w:t>
      </w:r>
      <w:proofErr w:type="spellStart"/>
      <w:r w:rsidR="00B36D1D" w:rsidRPr="00B36D1D">
        <w:rPr>
          <w:rFonts w:ascii="Arial" w:eastAsia="Times New Roman" w:hAnsi="Arial" w:cs="Arial"/>
          <w:color w:val="333333"/>
          <w:kern w:val="0"/>
          <w:sz w:val="20"/>
          <w:szCs w:val="20"/>
        </w:rPr>
        <w:t>gr</w:t>
      </w:r>
      <w:proofErr w:type="spellEnd"/>
      <w:r w:rsidR="00B36D1D" w:rsidRPr="00B36D1D">
        <w:rPr>
          <w:rFonts w:ascii="Arial" w:eastAsia="Times New Roman" w:hAnsi="Arial" w:cs="Arial"/>
          <w:color w:val="333333"/>
          <w:kern w:val="0"/>
          <w:sz w:val="20"/>
          <w:szCs w:val="20"/>
        </w:rPr>
        <w:t>/</w:t>
      </w:r>
      <w:r w:rsidR="00B36D1D">
        <w:rPr>
          <w:rFonts w:ascii="Arial" w:eastAsia="Times New Roman" w:hAnsi="Arial" w:cs="Arial"/>
          <w:color w:val="333333"/>
          <w:kern w:val="0"/>
          <w:sz w:val="20"/>
          <w:szCs w:val="20"/>
        </w:rPr>
        <w:t xml:space="preserve"> </w:t>
      </w:r>
      <w:r w:rsidRPr="00AB1D33">
        <w:rPr>
          <w:rFonts w:ascii="Arial" w:eastAsia="Times New Roman" w:hAnsi="Arial" w:cs="Arial"/>
          <w:color w:val="333333"/>
          <w:kern w:val="0"/>
          <w:sz w:val="20"/>
          <w:szCs w:val="20"/>
        </w:rPr>
        <w:t>καλούμενη στη συνέχεια </w:t>
      </w:r>
      <w:r w:rsidR="006C097E">
        <w:rPr>
          <w:rFonts w:ascii="Arial" w:eastAsia="Times New Roman" w:hAnsi="Arial" w:cs="Arial"/>
          <w:color w:val="333333"/>
          <w:kern w:val="0"/>
          <w:sz w:val="20"/>
          <w:szCs w:val="20"/>
        </w:rPr>
        <w:t xml:space="preserve">ο </w:t>
      </w:r>
      <w:r w:rsidRPr="00AB1D33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</w:rPr>
        <w:t>«</w:t>
      </w:r>
      <w:r w:rsidR="006C097E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</w:rPr>
        <w:t>Δήμος</w:t>
      </w:r>
      <w:r w:rsidRPr="00AB1D33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</w:rPr>
        <w:t>»</w:t>
      </w:r>
      <w:r w:rsidRPr="00AB1D33">
        <w:rPr>
          <w:rFonts w:ascii="Arial" w:eastAsia="Times New Roman" w:hAnsi="Arial" w:cs="Arial"/>
          <w:color w:val="333333"/>
          <w:kern w:val="0"/>
          <w:sz w:val="20"/>
          <w:szCs w:val="20"/>
        </w:rPr>
        <w:t> δίνω με την παρούσα τη συγκατάθεσή μου για τους ακόλουθους σκοπούς:</w:t>
      </w:r>
    </w:p>
    <w:p w:rsidR="00AB1D33" w:rsidRPr="00AB1D33" w:rsidRDefault="00AB1D33" w:rsidP="00AB1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</w:rPr>
      </w:pPr>
      <w:r w:rsidRPr="00AB1D33">
        <w:rPr>
          <w:rFonts w:ascii="Arial" w:eastAsia="Times New Roman" w:hAnsi="Arial" w:cs="Arial"/>
          <w:color w:val="333333"/>
          <w:kern w:val="0"/>
          <w:sz w:val="20"/>
          <w:szCs w:val="20"/>
        </w:rPr>
        <w:t xml:space="preserve">Συναινώ με τον τρόπο συγκέντρωσης και επεξεργασίας δεδομένων που εφαρμόζει </w:t>
      </w:r>
      <w:r w:rsidR="006C097E">
        <w:rPr>
          <w:rFonts w:ascii="Arial" w:eastAsia="Times New Roman" w:hAnsi="Arial" w:cs="Arial"/>
          <w:color w:val="333333"/>
          <w:kern w:val="0"/>
          <w:sz w:val="20"/>
          <w:szCs w:val="20"/>
        </w:rPr>
        <w:t>ο</w:t>
      </w:r>
      <w:r w:rsidRPr="00AB1D33">
        <w:rPr>
          <w:rFonts w:ascii="Arial" w:eastAsia="Times New Roman" w:hAnsi="Arial" w:cs="Arial"/>
          <w:color w:val="333333"/>
          <w:kern w:val="0"/>
          <w:sz w:val="20"/>
          <w:szCs w:val="20"/>
        </w:rPr>
        <w:t xml:space="preserve"> </w:t>
      </w:r>
      <w:r w:rsidR="006C097E">
        <w:rPr>
          <w:rFonts w:ascii="Arial" w:eastAsia="Times New Roman" w:hAnsi="Arial" w:cs="Arial"/>
          <w:color w:val="333333"/>
          <w:kern w:val="0"/>
          <w:sz w:val="20"/>
          <w:szCs w:val="20"/>
        </w:rPr>
        <w:t>Δήμος</w:t>
      </w:r>
      <w:r w:rsidRPr="00AB1D33">
        <w:rPr>
          <w:rFonts w:ascii="Arial" w:eastAsia="Times New Roman" w:hAnsi="Arial" w:cs="Arial"/>
          <w:color w:val="333333"/>
          <w:kern w:val="0"/>
          <w:sz w:val="20"/>
          <w:szCs w:val="20"/>
        </w:rPr>
        <w:t xml:space="preserve"> και αποδέχομαι ότι τα δεδομένα μου μπορούν να γνωστοποιηθούν και να γίνει χρήση τους από πρόσωπα α βαθμού συγγενείας μου (σύζυγος- τέκνα- γονείς) χωρίς έγγραφη εξουσιοδότηση μου. Με την παρούσα προσαρτώμενη εξουσιοδότηση δικαίωμα χρήσης των δεδομένων μου έχουν και οι δι</w:t>
      </w:r>
      <w:r w:rsidR="00123F3A">
        <w:rPr>
          <w:rFonts w:ascii="Arial" w:eastAsia="Times New Roman" w:hAnsi="Arial" w:cs="Arial"/>
          <w:color w:val="333333"/>
          <w:kern w:val="0"/>
          <w:sz w:val="20"/>
          <w:szCs w:val="20"/>
        </w:rPr>
        <w:t>αμεσολαβητές, Νομικοί σύμβουλοι</w:t>
      </w:r>
      <w:r w:rsidRPr="00AB1D33">
        <w:rPr>
          <w:rFonts w:ascii="Arial" w:eastAsia="Times New Roman" w:hAnsi="Arial" w:cs="Arial"/>
          <w:color w:val="333333"/>
          <w:kern w:val="0"/>
          <w:sz w:val="20"/>
          <w:szCs w:val="20"/>
        </w:rPr>
        <w:t>, λογιστές μου, ομάδες παραγωγής, που συμμετέχω και λοιποί εξουσιοδοτούμενοι μέχρι την τυχόν έγγραφη ανάκληση τους από μένα.</w:t>
      </w:r>
    </w:p>
    <w:p w:rsidR="00AB1D33" w:rsidRPr="00AB1D33" w:rsidRDefault="00AB1D33" w:rsidP="00AB1D33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kern w:val="0"/>
          <w:sz w:val="20"/>
          <w:szCs w:val="20"/>
        </w:rPr>
      </w:pPr>
      <w:r w:rsidRPr="00AB1D33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</w:rPr>
        <w:t>ΠΡΟΣΩΠΙΚΑ ΔΕΔΟΜΕΝΑ ΕΙΔΙΚΩΝ ΚΑΤΗΓΟΡΙΩΝ</w:t>
      </w:r>
    </w:p>
    <w:p w:rsidR="006C097E" w:rsidRDefault="006C097E" w:rsidP="00AB1D33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kern w:val="0"/>
          <w:sz w:val="20"/>
          <w:szCs w:val="20"/>
        </w:rPr>
      </w:pPr>
    </w:p>
    <w:p w:rsidR="00AB1D33" w:rsidRPr="00AB1D33" w:rsidRDefault="00AB1D33" w:rsidP="00AB1D33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kern w:val="0"/>
          <w:sz w:val="20"/>
          <w:szCs w:val="20"/>
        </w:rPr>
      </w:pPr>
      <w:r w:rsidRPr="00AB1D33">
        <w:rPr>
          <w:rFonts w:ascii="Arial" w:eastAsia="Times New Roman" w:hAnsi="Arial" w:cs="Arial"/>
          <w:color w:val="333333"/>
          <w:kern w:val="0"/>
          <w:sz w:val="20"/>
          <w:szCs w:val="20"/>
        </w:rPr>
        <w:t>Ο κάτωθι υπογράφων ……………………………………………….………………………………………………με ΑΦΜ …………………………………. σύμφωνα με το άρθρο 9.2</w:t>
      </w:r>
      <w:r w:rsidRPr="00AB1D33">
        <w:rPr>
          <w:rFonts w:ascii="Arial" w:eastAsia="Times New Roman" w:hAnsi="Arial" w:cs="Arial"/>
          <w:color w:val="333333"/>
          <w:kern w:val="0"/>
          <w:sz w:val="20"/>
          <w:szCs w:val="20"/>
          <w:vertAlign w:val="superscript"/>
        </w:rPr>
        <w:t>α</w:t>
      </w:r>
      <w:r w:rsidRPr="00AB1D33">
        <w:rPr>
          <w:rFonts w:ascii="Arial" w:eastAsia="Times New Roman" w:hAnsi="Arial" w:cs="Arial"/>
          <w:color w:val="333333"/>
          <w:kern w:val="0"/>
          <w:sz w:val="20"/>
          <w:szCs w:val="20"/>
        </w:rPr>
        <w:t> του Κανονισμού ΕΕ 2016/679 (GDPR), έχοντας διαβάσει τη δήλωση Προστασίας Απορρήτου παρέχω </w:t>
      </w:r>
      <w:r w:rsidRPr="00AB1D33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</w:rPr>
        <w:t>ρητά και χωρίς επιφύλαξη</w:t>
      </w:r>
      <w:r w:rsidRPr="00AB1D33">
        <w:rPr>
          <w:rFonts w:ascii="Arial" w:eastAsia="Times New Roman" w:hAnsi="Arial" w:cs="Arial"/>
          <w:color w:val="333333"/>
          <w:kern w:val="0"/>
          <w:sz w:val="20"/>
          <w:szCs w:val="20"/>
        </w:rPr>
        <w:t> </w:t>
      </w:r>
      <w:r w:rsidRPr="00AB1D33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</w:rPr>
        <w:t>τη συγκατάθεσή μου</w:t>
      </w:r>
      <w:r w:rsidRPr="00AB1D33">
        <w:rPr>
          <w:rFonts w:ascii="Arial" w:eastAsia="Times New Roman" w:hAnsi="Arial" w:cs="Arial"/>
          <w:color w:val="333333"/>
          <w:kern w:val="0"/>
          <w:sz w:val="20"/>
          <w:szCs w:val="20"/>
        </w:rPr>
        <w:t xml:space="preserve"> για την τήρηση και επεξεργασία των ειδικών </w:t>
      </w:r>
      <w:r w:rsidR="00351400" w:rsidRPr="00AB1D33">
        <w:rPr>
          <w:rFonts w:ascii="Arial" w:eastAsia="Times New Roman" w:hAnsi="Arial" w:cs="Arial"/>
          <w:color w:val="333333"/>
          <w:kern w:val="0"/>
          <w:sz w:val="20"/>
          <w:szCs w:val="20"/>
        </w:rPr>
        <w:t>κατηγοριών</w:t>
      </w:r>
      <w:r w:rsidRPr="00AB1D33">
        <w:rPr>
          <w:rFonts w:ascii="Arial" w:eastAsia="Times New Roman" w:hAnsi="Arial" w:cs="Arial"/>
          <w:color w:val="333333"/>
          <w:kern w:val="0"/>
          <w:sz w:val="20"/>
          <w:szCs w:val="20"/>
        </w:rPr>
        <w:t xml:space="preserve"> δεδομένων προσωπικού χαρακτήρα (ευαίσθητα δεδομένα) στο πλαίσιο της συμβατικής μας σχέσης όπου αυτά είναι απαραίτητα.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22"/>
      </w:tblGrid>
      <w:tr w:rsidR="00AB1D33" w:rsidRPr="00AB1D33" w:rsidTr="00AB1D33">
        <w:tc>
          <w:tcPr>
            <w:tcW w:w="90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8DB" w:rsidRDefault="005938DB" w:rsidP="005938DB">
            <w:pPr>
              <w:spacing w:before="100" w:beforeAutospacing="1" w:after="100" w:afterAutospacing="1" w:line="240" w:lineRule="auto"/>
              <w:ind w:firstLine="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</w:pPr>
          </w:p>
          <w:p w:rsidR="00AB1D33" w:rsidRPr="00AB1D33" w:rsidRDefault="00AB1D33" w:rsidP="005938DB">
            <w:pPr>
              <w:spacing w:before="100" w:beforeAutospacing="1" w:after="100" w:afterAutospacing="1" w:line="240" w:lineRule="auto"/>
              <w:ind w:firstLine="0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</w:pPr>
            <w:r w:rsidRPr="00AB1D33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Συναινώ           </w:t>
            </w:r>
            <w:r w:rsidR="005938DB" w:rsidRPr="00AB1D33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 xml:space="preserve"> </w:t>
            </w:r>
            <w:r w:rsidRPr="00AB1D33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</w:rPr>
              <w:t>Δεν Συναινώ</w:t>
            </w:r>
          </w:p>
        </w:tc>
      </w:tr>
    </w:tbl>
    <w:p w:rsidR="005938DB" w:rsidRDefault="005938DB" w:rsidP="00AB1D33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b/>
          <w:bCs/>
          <w:i/>
          <w:iCs/>
          <w:color w:val="333333"/>
          <w:kern w:val="0"/>
          <w:sz w:val="20"/>
          <w:szCs w:val="20"/>
          <w:u w:val="single"/>
        </w:rPr>
      </w:pPr>
    </w:p>
    <w:p w:rsidR="005938DB" w:rsidRDefault="005938DB" w:rsidP="00AB1D33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b/>
          <w:bCs/>
          <w:i/>
          <w:iCs/>
          <w:color w:val="333333"/>
          <w:kern w:val="0"/>
          <w:sz w:val="20"/>
          <w:szCs w:val="20"/>
          <w:u w:val="single"/>
        </w:rPr>
      </w:pPr>
    </w:p>
    <w:p w:rsidR="00AB1D33" w:rsidRPr="00AB1D33" w:rsidRDefault="00AB1D33" w:rsidP="00AB1D33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333333"/>
          <w:kern w:val="0"/>
          <w:sz w:val="20"/>
          <w:szCs w:val="20"/>
        </w:rPr>
      </w:pPr>
      <w:r w:rsidRPr="00AB1D33">
        <w:rPr>
          <w:rFonts w:ascii="Arial" w:eastAsia="Times New Roman" w:hAnsi="Arial" w:cs="Arial"/>
          <w:b/>
          <w:bCs/>
          <w:i/>
          <w:iCs/>
          <w:color w:val="333333"/>
          <w:kern w:val="0"/>
          <w:sz w:val="20"/>
          <w:szCs w:val="20"/>
          <w:u w:val="single"/>
        </w:rPr>
        <w:t xml:space="preserve">Επισημαίνεται ότι α) άρνηση ή ανάκληση της σχετικής συναίνεσης, ενδέχεται να καθιστά αδύνατη την εκτέλεση των συμβάσεων μας. β) Επισημαίνεται ότι η συναίνεση θεωρείται αποδεκτή μόνο όταν δηλωθεί θετικά  στο πεδίο «Συναινώ». Αρνητικές θεωρούνται η επιλογή «Δεν Συναινώ» και η ΜΗ επιλογή. γ) το παρόν μπορεί ν υπογραφεί ψηφιακά και σε ηλεκτρονικό έντυπο δ) Τυχόν μεταγενέστερο έντυπο αναιρεί όλα τα </w:t>
      </w:r>
      <w:r w:rsidR="00934428" w:rsidRPr="00AB1D33">
        <w:rPr>
          <w:rFonts w:ascii="Arial" w:eastAsia="Times New Roman" w:hAnsi="Arial" w:cs="Arial"/>
          <w:b/>
          <w:bCs/>
          <w:i/>
          <w:iCs/>
          <w:color w:val="333333"/>
          <w:kern w:val="0"/>
          <w:sz w:val="20"/>
          <w:szCs w:val="20"/>
          <w:u w:val="single"/>
        </w:rPr>
        <w:t>προηγούμενα</w:t>
      </w:r>
      <w:r w:rsidR="00934428">
        <w:rPr>
          <w:rFonts w:ascii="Arial" w:eastAsia="Times New Roman" w:hAnsi="Arial" w:cs="Arial"/>
          <w:b/>
          <w:bCs/>
          <w:i/>
          <w:iCs/>
          <w:color w:val="333333"/>
          <w:kern w:val="0"/>
          <w:sz w:val="20"/>
          <w:szCs w:val="20"/>
          <w:u w:val="single"/>
        </w:rPr>
        <w:t>.</w:t>
      </w:r>
    </w:p>
    <w:p w:rsidR="00FA1818" w:rsidRDefault="00FA1818" w:rsidP="00AB1D33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</w:rPr>
      </w:pPr>
    </w:p>
    <w:p w:rsidR="00FA1818" w:rsidRDefault="00FA1818" w:rsidP="00AB1D33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</w:rPr>
      </w:pPr>
    </w:p>
    <w:p w:rsidR="00AB1D33" w:rsidRPr="00AB1D33" w:rsidRDefault="00AB1D33" w:rsidP="00AB1D33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color w:val="333333"/>
          <w:kern w:val="0"/>
          <w:sz w:val="20"/>
          <w:szCs w:val="20"/>
        </w:rPr>
      </w:pPr>
      <w:r w:rsidRPr="00AB1D33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</w:rPr>
        <w:t>Το Υποκείμενο των δεδομένων</w:t>
      </w:r>
    </w:p>
    <w:p w:rsidR="00AB1D33" w:rsidRPr="00AB1D33" w:rsidRDefault="00AB1D33" w:rsidP="00AB1D33">
      <w:pPr>
        <w:shd w:val="clear" w:color="auto" w:fill="FFFFFF"/>
        <w:spacing w:after="0" w:line="240" w:lineRule="auto"/>
        <w:ind w:firstLine="0"/>
        <w:jc w:val="center"/>
        <w:rPr>
          <w:rFonts w:ascii="Arial" w:eastAsia="Times New Roman" w:hAnsi="Arial" w:cs="Arial"/>
          <w:color w:val="333333"/>
          <w:kern w:val="0"/>
          <w:sz w:val="20"/>
          <w:szCs w:val="20"/>
        </w:rPr>
      </w:pPr>
      <w:r w:rsidRPr="00AB1D33">
        <w:rPr>
          <w:rFonts w:ascii="Arial" w:eastAsia="Times New Roman" w:hAnsi="Arial" w:cs="Arial"/>
          <w:b/>
          <w:bCs/>
          <w:color w:val="333333"/>
          <w:kern w:val="0"/>
          <w:sz w:val="20"/>
          <w:szCs w:val="20"/>
        </w:rPr>
        <w:t>(υπογραφή)</w:t>
      </w:r>
    </w:p>
    <w:p w:rsidR="00FD5692" w:rsidRPr="00AB1D33" w:rsidRDefault="00FD5692">
      <w:pPr>
        <w:rPr>
          <w:rFonts w:ascii="Arial" w:hAnsi="Arial" w:cs="Arial"/>
          <w:sz w:val="20"/>
          <w:szCs w:val="20"/>
        </w:rPr>
      </w:pPr>
    </w:p>
    <w:sectPr w:rsidR="00FD5692" w:rsidRPr="00AB1D33" w:rsidSect="00FD56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42A"/>
    <w:multiLevelType w:val="multilevel"/>
    <w:tmpl w:val="E0C6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D6F81"/>
    <w:multiLevelType w:val="multilevel"/>
    <w:tmpl w:val="FB522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E0F96"/>
    <w:multiLevelType w:val="multilevel"/>
    <w:tmpl w:val="32F4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A4844"/>
    <w:multiLevelType w:val="multilevel"/>
    <w:tmpl w:val="24041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A7187"/>
    <w:multiLevelType w:val="multilevel"/>
    <w:tmpl w:val="4E58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75B90"/>
    <w:multiLevelType w:val="multilevel"/>
    <w:tmpl w:val="B87C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0A6ED3"/>
    <w:multiLevelType w:val="multilevel"/>
    <w:tmpl w:val="E83CE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CB4FB6"/>
    <w:multiLevelType w:val="multilevel"/>
    <w:tmpl w:val="A244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83F00"/>
    <w:multiLevelType w:val="multilevel"/>
    <w:tmpl w:val="5DBA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FE1AF7"/>
    <w:multiLevelType w:val="multilevel"/>
    <w:tmpl w:val="54628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E39CD"/>
    <w:multiLevelType w:val="multilevel"/>
    <w:tmpl w:val="76DC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4D5136"/>
    <w:multiLevelType w:val="multilevel"/>
    <w:tmpl w:val="A63E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FD6412"/>
    <w:multiLevelType w:val="multilevel"/>
    <w:tmpl w:val="AB9A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A96048"/>
    <w:multiLevelType w:val="multilevel"/>
    <w:tmpl w:val="0DFA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136D8D"/>
    <w:multiLevelType w:val="multilevel"/>
    <w:tmpl w:val="312A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B71965"/>
    <w:multiLevelType w:val="multilevel"/>
    <w:tmpl w:val="DB24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544179"/>
    <w:multiLevelType w:val="multilevel"/>
    <w:tmpl w:val="0F64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4"/>
  </w:num>
  <w:num w:numId="15">
    <w:abstractNumId w:val="9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/>
  <w:rsids>
    <w:rsidRoot w:val="00AB1D33"/>
    <w:rsid w:val="000A29E5"/>
    <w:rsid w:val="00115F8D"/>
    <w:rsid w:val="00123F3A"/>
    <w:rsid w:val="0015775B"/>
    <w:rsid w:val="00273E65"/>
    <w:rsid w:val="00351400"/>
    <w:rsid w:val="0038660E"/>
    <w:rsid w:val="0047126E"/>
    <w:rsid w:val="004C7CDF"/>
    <w:rsid w:val="00570E76"/>
    <w:rsid w:val="005938DB"/>
    <w:rsid w:val="00597F6F"/>
    <w:rsid w:val="006C097E"/>
    <w:rsid w:val="00807739"/>
    <w:rsid w:val="00836FFD"/>
    <w:rsid w:val="0084055B"/>
    <w:rsid w:val="00862D17"/>
    <w:rsid w:val="00934428"/>
    <w:rsid w:val="009F1158"/>
    <w:rsid w:val="00AB1D33"/>
    <w:rsid w:val="00B36D1D"/>
    <w:rsid w:val="00FA1818"/>
    <w:rsid w:val="00FD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6E"/>
    <w:pPr>
      <w:spacing w:after="102" w:line="247" w:lineRule="auto"/>
      <w:ind w:firstLine="4"/>
      <w:jc w:val="both"/>
    </w:pPr>
    <w:rPr>
      <w:rFonts w:ascii="Times New Roman" w:hAnsi="Times New Roman"/>
      <w:color w:val="000000"/>
      <w:kern w:val="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B1D3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AB1D33"/>
    <w:rPr>
      <w:b/>
      <w:bCs/>
    </w:rPr>
  </w:style>
  <w:style w:type="character" w:styleId="-">
    <w:name w:val="Hyperlink"/>
    <w:basedOn w:val="a0"/>
    <w:uiPriority w:val="99"/>
    <w:semiHidden/>
    <w:unhideWhenUsed/>
    <w:rsid w:val="00AB1D33"/>
    <w:rPr>
      <w:color w:val="0000FF"/>
      <w:u w:val="single"/>
    </w:rPr>
  </w:style>
  <w:style w:type="character" w:styleId="a4">
    <w:name w:val="Emphasis"/>
    <w:basedOn w:val="a0"/>
    <w:uiPriority w:val="20"/>
    <w:qFormat/>
    <w:rsid w:val="00AB1D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1</dc:creator>
  <cp:lastModifiedBy>Office 1</cp:lastModifiedBy>
  <cp:revision>6</cp:revision>
  <dcterms:created xsi:type="dcterms:W3CDTF">2024-08-29T12:39:00Z</dcterms:created>
  <dcterms:modified xsi:type="dcterms:W3CDTF">2025-02-25T10:59:00Z</dcterms:modified>
</cp:coreProperties>
</file>