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AA32" w14:textId="77777777" w:rsidR="0060408E" w:rsidRDefault="00000000">
      <w:pPr>
        <w:rPr>
          <w:rFonts w:ascii="Calibri" w:hAnsi="Calibri" w:cs="Tahoma"/>
          <w:i/>
          <w:sz w:val="24"/>
          <w:szCs w:val="24"/>
        </w:rPr>
      </w:pPr>
      <w:r>
        <w:rPr>
          <w:rFonts w:ascii="Calibri" w:hAnsi="Calibri" w:cs="Tahoma"/>
          <w:i/>
          <w:sz w:val="24"/>
          <w:szCs w:val="24"/>
        </w:rPr>
        <w:t xml:space="preserve">                                                                                                               </w:t>
      </w:r>
    </w:p>
    <w:p w14:paraId="660CFC54" w14:textId="77777777" w:rsidR="0060408E" w:rsidRDefault="00000000">
      <w:pPr>
        <w:rPr>
          <w:rFonts w:ascii="Calibri" w:hAnsi="Calibri" w:cs="Tahoma"/>
          <w:i/>
          <w:sz w:val="24"/>
          <w:szCs w:val="24"/>
        </w:rPr>
      </w:pPr>
      <w:r>
        <w:rPr>
          <w:rFonts w:ascii="Calibri" w:hAnsi="Calibri" w:cs="Tahoma"/>
          <w:i/>
          <w:sz w:val="24"/>
          <w:szCs w:val="24"/>
        </w:rPr>
        <w:t xml:space="preserve">         </w:t>
      </w:r>
      <w:r>
        <w:rPr>
          <w:noProof/>
        </w:rPr>
        <w:drawing>
          <wp:inline distT="0" distB="0" distL="0" distR="0" wp14:anchorId="069667C5" wp14:editId="5317AC6F">
            <wp:extent cx="819150" cy="771525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ΤΕΛΙΚΟ ΛΟΓΟΤΥΠΟ!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vZ3k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EAAAAHoAAAAAAAAAAAAAAAAAAAAAAAAAAAAAAAAAAAAAAAAAAAAAAKBQAAvwQAAAAAAAAAAAAAAAAAACgAAAAIAAAAAQAAAAEA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ahoma"/>
          <w:i/>
          <w:sz w:val="24"/>
          <w:szCs w:val="24"/>
        </w:rPr>
        <w:t xml:space="preserve">                                                                                    </w:t>
      </w:r>
    </w:p>
    <w:p w14:paraId="5C7E862A" w14:textId="552F0F4B" w:rsidR="000B77FF" w:rsidRDefault="000B77FF" w:rsidP="000B77FF">
      <w:pPr>
        <w:rPr>
          <w:rFonts w:ascii="Calibri" w:hAnsi="Calibri" w:cs="Tahoma"/>
          <w:i/>
          <w:sz w:val="24"/>
          <w:szCs w:val="24"/>
        </w:rPr>
      </w:pPr>
      <w:r>
        <w:rPr>
          <w:rFonts w:ascii="Calibri" w:hAnsi="Calibri" w:cs="Tahoma"/>
          <w:i/>
          <w:sz w:val="24"/>
          <w:szCs w:val="24"/>
        </w:rPr>
        <w:t xml:space="preserve">                                                                                                  </w:t>
      </w:r>
    </w:p>
    <w:p w14:paraId="38EDBC5C" w14:textId="4B3DABF2" w:rsidR="000B0F07" w:rsidRPr="000B0F07" w:rsidRDefault="000B77FF" w:rsidP="000B0F07">
      <w:pPr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i/>
          <w:sz w:val="24"/>
          <w:szCs w:val="24"/>
        </w:rPr>
        <w:t xml:space="preserve">                                                                                             </w:t>
      </w:r>
      <w:r w:rsidRPr="000B77FF">
        <w:rPr>
          <w:rFonts w:ascii="Calibri" w:hAnsi="Calibri" w:cs="Tahoma"/>
          <w:i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Calibri" w:hAnsi="Calibri" w:cs="Tahoma"/>
          <w:i/>
          <w:sz w:val="24"/>
          <w:szCs w:val="24"/>
        </w:rPr>
        <w:t xml:space="preserve">              </w:t>
      </w:r>
      <w:r w:rsidR="000B0F07">
        <w:rPr>
          <w:rFonts w:ascii="Calibri" w:hAnsi="Calibri" w:cs="Tahoma"/>
          <w:b/>
          <w:sz w:val="24"/>
          <w:szCs w:val="24"/>
        </w:rPr>
        <w:t xml:space="preserve">  </w:t>
      </w:r>
      <w:r>
        <w:rPr>
          <w:rFonts w:ascii="Calibri" w:hAnsi="Calibri" w:cs="Tahoma"/>
          <w:b/>
          <w:sz w:val="24"/>
          <w:szCs w:val="24"/>
        </w:rPr>
        <w:t xml:space="preserve">  </w:t>
      </w:r>
      <w:r w:rsidR="000B0F07">
        <w:rPr>
          <w:rFonts w:ascii="Calibri" w:hAnsi="Calibri" w:cs="Tahoma"/>
          <w:b/>
          <w:sz w:val="24"/>
          <w:szCs w:val="24"/>
        </w:rPr>
        <w:t xml:space="preserve">    </w:t>
      </w:r>
      <w:r>
        <w:rPr>
          <w:rFonts w:ascii="Calibri" w:hAnsi="Calibri" w:cs="Tahoma"/>
          <w:b/>
          <w:sz w:val="24"/>
          <w:szCs w:val="24"/>
        </w:rPr>
        <w:t xml:space="preserve">ΕΛΛΗΝΙΚΗ ΔΗΜΟΚΡΑΤΙΑ </w:t>
      </w:r>
      <w:r w:rsidR="000B0F07">
        <w:rPr>
          <w:rFonts w:ascii="Calibri" w:hAnsi="Calibri" w:cs="Tahoma"/>
          <w:b/>
          <w:sz w:val="24"/>
          <w:szCs w:val="24"/>
        </w:rPr>
        <w:tab/>
      </w:r>
      <w:r w:rsidR="000B0F07">
        <w:rPr>
          <w:rFonts w:ascii="Calibri" w:hAnsi="Calibri" w:cs="Tahoma"/>
          <w:b/>
          <w:sz w:val="24"/>
          <w:szCs w:val="24"/>
        </w:rPr>
        <w:tab/>
      </w:r>
      <w:r w:rsidR="000B0F07">
        <w:rPr>
          <w:rFonts w:ascii="Calibri" w:hAnsi="Calibri" w:cs="Tahoma"/>
          <w:b/>
          <w:sz w:val="24"/>
          <w:szCs w:val="24"/>
        </w:rPr>
        <w:tab/>
      </w:r>
      <w:r w:rsidR="000B0F07">
        <w:rPr>
          <w:rFonts w:ascii="Calibri" w:hAnsi="Calibri" w:cs="Tahoma"/>
          <w:b/>
          <w:sz w:val="24"/>
          <w:szCs w:val="24"/>
        </w:rPr>
        <w:tab/>
      </w:r>
      <w:r w:rsidR="000B0F07">
        <w:rPr>
          <w:rFonts w:ascii="Calibri" w:hAnsi="Calibri" w:cs="Tahoma"/>
          <w:bCs/>
          <w:sz w:val="24"/>
          <w:szCs w:val="24"/>
        </w:rPr>
        <w:t xml:space="preserve"> </w:t>
      </w:r>
    </w:p>
    <w:p w14:paraId="733E4189" w14:textId="7831BE8B" w:rsidR="0060408E" w:rsidRPr="00546A44" w:rsidRDefault="00000000">
      <w:pPr>
        <w:outlineLvl w:val="0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ΝΟΜΟΣ ΜΑΓΝΗΣΙΑΣ</w:t>
      </w:r>
      <w:r w:rsidR="000B0F07">
        <w:rPr>
          <w:rFonts w:ascii="Calibri" w:hAnsi="Calibri" w:cs="Tahoma"/>
          <w:b/>
          <w:sz w:val="24"/>
          <w:szCs w:val="24"/>
        </w:rPr>
        <w:tab/>
      </w:r>
      <w:r w:rsidR="000B0F07">
        <w:rPr>
          <w:rFonts w:ascii="Calibri" w:hAnsi="Calibri" w:cs="Tahoma"/>
          <w:b/>
          <w:sz w:val="24"/>
          <w:szCs w:val="24"/>
        </w:rPr>
        <w:tab/>
      </w:r>
      <w:r w:rsidR="000B0F07">
        <w:rPr>
          <w:rFonts w:ascii="Calibri" w:hAnsi="Calibri" w:cs="Tahoma"/>
          <w:b/>
          <w:sz w:val="24"/>
          <w:szCs w:val="24"/>
        </w:rPr>
        <w:tab/>
      </w:r>
      <w:r w:rsidR="000B0F07">
        <w:rPr>
          <w:rFonts w:ascii="Calibri" w:hAnsi="Calibri" w:cs="Tahoma"/>
          <w:b/>
          <w:sz w:val="24"/>
          <w:szCs w:val="24"/>
        </w:rPr>
        <w:tab/>
      </w:r>
      <w:r w:rsidR="000B0F07">
        <w:rPr>
          <w:rFonts w:ascii="Calibri" w:hAnsi="Calibri" w:cs="Tahoma"/>
          <w:b/>
          <w:sz w:val="24"/>
          <w:szCs w:val="24"/>
        </w:rPr>
        <w:tab/>
      </w:r>
    </w:p>
    <w:p w14:paraId="366513BD" w14:textId="162605F1" w:rsidR="0060408E" w:rsidRDefault="00000000">
      <w:pPr>
        <w:outlineLvl w:val="0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ΔΗΜΟΣ ΑΛΜΥΡΟΥ</w:t>
      </w:r>
    </w:p>
    <w:p w14:paraId="1C63AB16" w14:textId="77777777" w:rsidR="000B77FF" w:rsidRDefault="000B77FF"/>
    <w:p w14:paraId="38A80AD4" w14:textId="77777777" w:rsidR="0060408E" w:rsidRDefault="0060408E"/>
    <w:p w14:paraId="21B43E76" w14:textId="77777777" w:rsidR="0060408E" w:rsidRDefault="0060408E"/>
    <w:p w14:paraId="1ACCE75F" w14:textId="77777777" w:rsidR="0060408E" w:rsidRDefault="0060408E"/>
    <w:p w14:paraId="255E836D" w14:textId="77777777" w:rsidR="008B0CB9" w:rsidRPr="00C57010" w:rsidRDefault="008B0CB9" w:rsidP="006D37A1">
      <w:pPr>
        <w:rPr>
          <w:bCs/>
          <w:sz w:val="24"/>
          <w:szCs w:val="24"/>
        </w:rPr>
      </w:pPr>
    </w:p>
    <w:p w14:paraId="230E119B" w14:textId="77777777" w:rsidR="0029733C" w:rsidRDefault="0029733C" w:rsidP="006D37A1">
      <w:pPr>
        <w:rPr>
          <w:bCs/>
          <w:sz w:val="24"/>
          <w:szCs w:val="24"/>
        </w:rPr>
      </w:pPr>
    </w:p>
    <w:p w14:paraId="02663247" w14:textId="77777777" w:rsidR="008B0CB9" w:rsidRPr="00CC5ECE" w:rsidRDefault="008B0CB9" w:rsidP="008B0CB9">
      <w:pPr>
        <w:rPr>
          <w:rFonts w:ascii="Arial" w:hAnsi="Arial" w:cs="Arial"/>
          <w:b/>
          <w:u w:val="single"/>
        </w:rPr>
      </w:pPr>
      <w:r w:rsidRPr="00CC5ECE">
        <w:rPr>
          <w:rFonts w:ascii="Arial" w:hAnsi="Arial" w:cs="Arial"/>
          <w:b/>
          <w:sz w:val="22"/>
          <w:szCs w:val="22"/>
          <w:u w:val="single"/>
        </w:rPr>
        <w:t xml:space="preserve">ΠΡΟΓΡΑΜΜΑ ΕΟΡΤΑΣΜΟΥ ΤΗΣ ΑΠΕΛΕΥΘΕΡΩΣΗΣ ΤΗΣ ΠΟΛΗΣ ΤΟΥ </w:t>
      </w:r>
      <w:r w:rsidRPr="00CC5ECE">
        <w:rPr>
          <w:rFonts w:ascii="Arial" w:hAnsi="Arial" w:cs="Arial"/>
          <w:b/>
          <w:u w:val="single"/>
        </w:rPr>
        <w:t xml:space="preserve">ΑΛΜΥΡΟΥ </w:t>
      </w:r>
    </w:p>
    <w:p w14:paraId="25A375E2" w14:textId="77777777" w:rsidR="008B0CB9" w:rsidRPr="00CC5ECE" w:rsidRDefault="008B0CB9" w:rsidP="008B0CB9">
      <w:pPr>
        <w:rPr>
          <w:rFonts w:ascii="Arial" w:hAnsi="Arial" w:cs="Arial"/>
          <w:bCs/>
          <w:sz w:val="22"/>
          <w:szCs w:val="22"/>
          <w:u w:val="single"/>
        </w:rPr>
      </w:pPr>
    </w:p>
    <w:p w14:paraId="3149DB89" w14:textId="73C9DF4A" w:rsidR="00C56503" w:rsidRDefault="008B0CB9" w:rsidP="008C3BED">
      <w:pPr>
        <w:jc w:val="both"/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</w:pPr>
      <w:r w:rsidRPr="008B0CB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Οι Αλμυριώτες την σκλαβιά και την ελευθερία την έζησαν περισσότερο από κάθε άλλον, αφού το 1830 στην ανεξάρτητη Ελλάδα, η περιοχή τους  βρέθηκε διηρημένη. Στην ελεύθερη Ελλάδα περιελήφθησαν μόνο η Σούρπη, ο Πτελεός, η Αμαλιάπολη, </w:t>
      </w:r>
      <w:r w:rsidR="008C3BED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ο</w:t>
      </w:r>
      <w:r w:rsidR="008C3BED" w:rsidRPr="008C3BED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</w:t>
      </w:r>
      <w:r w:rsidRPr="008B0CB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Άγιος Ιωάννης,</w:t>
      </w:r>
      <w:r w:rsidR="008C3BED" w:rsidRPr="008C3BED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</w:t>
      </w:r>
      <w:r w:rsidR="008C3BED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οι</w:t>
      </w:r>
      <w:r w:rsidRPr="008B0CB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Άγιοι Θεόδωροι και </w:t>
      </w:r>
      <w:r w:rsidR="008C3BED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η </w:t>
      </w:r>
      <w:r w:rsidRPr="008B0CB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Γάβριανη, ενώ η πόλη του Αλμυρού και άλλες περιοχές της περιφέρειας έμειναν σκλαβωμένες για 50 ακόμη χρόνια μέχρι το 1881 και συνέχισαν τους απελευθερωτικούς αγώνες.</w:t>
      </w:r>
    </w:p>
    <w:p w14:paraId="0C143D9D" w14:textId="78921B8C" w:rsidR="008B0CB9" w:rsidRPr="008B0CB9" w:rsidRDefault="008B0CB9" w:rsidP="008C3BED">
      <w:pPr>
        <w:jc w:val="both"/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</w:t>
      </w:r>
      <w:r w:rsidR="00E6339D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Η νεότερη ιστορία του Αλμυρού αρχίζει επίσημα τη Δευτέρα 17 Αυγούστου 1881, όταν τα ελληνικά στρατεύματα μπήκαν στην πόλη και έγινε η επίσημη παράδοσή του από τις τουρκικές αρχές και η παραλαβή του από τις ελληνικές.</w:t>
      </w:r>
    </w:p>
    <w:p w14:paraId="225EA23A" w14:textId="5C353E5C" w:rsidR="008B0CB9" w:rsidRPr="008B0CB9" w:rsidRDefault="008B0CB9" w:rsidP="008C3BED">
      <w:pPr>
        <w:ind w:firstLine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Ο Δήμος Αλμυρού καλεί όλους τους κατοίκους της επαρχίας Αλμυρού να παρευρεθούν στην πανηγυρική δοξολογία και κατάθεση στεφάνων τ</w:t>
      </w:r>
      <w:r w:rsidR="00BC4216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ην Κυριακή</w:t>
      </w:r>
      <w:r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1</w:t>
      </w:r>
      <w:r w:rsidR="00BC4216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7</w:t>
      </w:r>
      <w:r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Αυγούστου, για να τιμήσουν τη μνήμη των ηρωικών Αλμυριωτών</w:t>
      </w:r>
      <w:r w:rsidR="00E31D8D" w:rsidRPr="00E31D8D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,</w:t>
      </w:r>
      <w:r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 που </w:t>
      </w:r>
      <w:r w:rsidR="00C56503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αγωνίστηκαν και </w:t>
      </w:r>
      <w:r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θυσιάστηκαν για </w:t>
      </w:r>
      <w:r w:rsidR="00C56503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την απελευθέρωση του τόπου μας.</w:t>
      </w:r>
      <w:r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</w:t>
      </w:r>
    </w:p>
    <w:p w14:paraId="73AE49A2" w14:textId="77777777" w:rsidR="00341766" w:rsidRDefault="00341766" w:rsidP="006D37A1">
      <w:pPr>
        <w:rPr>
          <w:bCs/>
          <w:sz w:val="24"/>
          <w:szCs w:val="24"/>
        </w:rPr>
      </w:pPr>
    </w:p>
    <w:p w14:paraId="66507E43" w14:textId="77777777" w:rsidR="00FC57FD" w:rsidRDefault="00FC57FD" w:rsidP="006D37A1">
      <w:pPr>
        <w:rPr>
          <w:bCs/>
          <w:sz w:val="24"/>
          <w:szCs w:val="24"/>
        </w:rPr>
      </w:pPr>
    </w:p>
    <w:p w14:paraId="2204585E" w14:textId="6EFD1E39" w:rsidR="00FC57FD" w:rsidRDefault="00FC57FD" w:rsidP="006D37A1">
      <w:pPr>
        <w:rPr>
          <w:b/>
          <w:sz w:val="22"/>
          <w:szCs w:val="22"/>
        </w:rPr>
      </w:pPr>
      <w:r w:rsidRPr="00FC57FD">
        <w:rPr>
          <w:b/>
          <w:sz w:val="22"/>
          <w:szCs w:val="22"/>
        </w:rPr>
        <w:tab/>
      </w:r>
      <w:r w:rsidRPr="00FC57FD">
        <w:rPr>
          <w:b/>
          <w:sz w:val="22"/>
          <w:szCs w:val="22"/>
        </w:rPr>
        <w:tab/>
      </w:r>
      <w:r w:rsidRPr="00FC57FD">
        <w:rPr>
          <w:b/>
          <w:sz w:val="22"/>
          <w:szCs w:val="22"/>
        </w:rPr>
        <w:tab/>
        <w:t xml:space="preserve">    </w:t>
      </w:r>
      <w:r w:rsidR="000C5944">
        <w:rPr>
          <w:b/>
          <w:sz w:val="22"/>
          <w:szCs w:val="22"/>
        </w:rPr>
        <w:t>ΣΑΒΒΑΤΟ</w:t>
      </w:r>
      <w:r w:rsidRPr="00FC57FD">
        <w:rPr>
          <w:b/>
          <w:sz w:val="22"/>
          <w:szCs w:val="22"/>
        </w:rPr>
        <w:t xml:space="preserve"> 16 ΑΓΟΥΣΤΟΥ 202</w:t>
      </w:r>
      <w:r w:rsidR="000C5944">
        <w:rPr>
          <w:b/>
          <w:sz w:val="22"/>
          <w:szCs w:val="22"/>
        </w:rPr>
        <w:t>5</w:t>
      </w:r>
    </w:p>
    <w:p w14:paraId="7568AF48" w14:textId="77777777" w:rsidR="00E6339D" w:rsidRDefault="00E6339D" w:rsidP="006D37A1">
      <w:pPr>
        <w:rPr>
          <w:b/>
          <w:sz w:val="22"/>
          <w:szCs w:val="22"/>
        </w:rPr>
      </w:pPr>
    </w:p>
    <w:p w14:paraId="5560C751" w14:textId="675618A4" w:rsidR="00A2142E" w:rsidRPr="00E6339D" w:rsidRDefault="00FC57FD" w:rsidP="006D37A1">
      <w:pPr>
        <w:rPr>
          <w:bCs/>
          <w:sz w:val="24"/>
          <w:szCs w:val="24"/>
        </w:rPr>
      </w:pPr>
      <w:r w:rsidRPr="00E6339D">
        <w:rPr>
          <w:b/>
          <w:sz w:val="24"/>
          <w:szCs w:val="24"/>
          <w:u w:val="single"/>
        </w:rPr>
        <w:t>Ώρα 9:00 μ.μ</w:t>
      </w:r>
      <w:r w:rsidRPr="00E6339D">
        <w:rPr>
          <w:b/>
          <w:sz w:val="24"/>
          <w:szCs w:val="24"/>
        </w:rPr>
        <w:t xml:space="preserve">: </w:t>
      </w:r>
      <w:r w:rsidRPr="00E6339D">
        <w:rPr>
          <w:bCs/>
          <w:sz w:val="24"/>
          <w:szCs w:val="24"/>
        </w:rPr>
        <w:t>Μουσική συναυλία</w:t>
      </w:r>
      <w:r w:rsidR="00A2142E" w:rsidRPr="00E6339D">
        <w:rPr>
          <w:bCs/>
          <w:sz w:val="24"/>
          <w:szCs w:val="24"/>
        </w:rPr>
        <w:t xml:space="preserve"> με τ</w:t>
      </w:r>
      <w:r w:rsidR="00C67F9D">
        <w:rPr>
          <w:bCs/>
          <w:sz w:val="24"/>
          <w:szCs w:val="24"/>
        </w:rPr>
        <w:t xml:space="preserve">ον Γρηγόρη Μπιθικώτση, συμμετέχει η τετράφωνη χορωδία  του Δήμου Αλμυρού </w:t>
      </w:r>
      <w:r w:rsidR="00A2142E" w:rsidRPr="00E6339D">
        <w:rPr>
          <w:bCs/>
          <w:sz w:val="24"/>
          <w:szCs w:val="24"/>
        </w:rPr>
        <w:t>στην Κεντρική Πλατεία Αλμυρού.</w:t>
      </w:r>
    </w:p>
    <w:p w14:paraId="653BB63B" w14:textId="77777777" w:rsidR="00A2142E" w:rsidRPr="00E6339D" w:rsidRDefault="00A2142E" w:rsidP="006D37A1">
      <w:pPr>
        <w:rPr>
          <w:bCs/>
          <w:sz w:val="24"/>
          <w:szCs w:val="24"/>
        </w:rPr>
      </w:pPr>
    </w:p>
    <w:p w14:paraId="17E7D3C3" w14:textId="6B10C2E4" w:rsidR="00341766" w:rsidRPr="008B0CB9" w:rsidRDefault="00341766" w:rsidP="006D37A1">
      <w:pPr>
        <w:rPr>
          <w:bCs/>
          <w:sz w:val="22"/>
          <w:szCs w:val="22"/>
        </w:rPr>
      </w:pPr>
      <w:r w:rsidRPr="008B0CB9">
        <w:rPr>
          <w:bCs/>
          <w:sz w:val="22"/>
          <w:szCs w:val="22"/>
        </w:rPr>
        <w:tab/>
      </w:r>
      <w:r w:rsidRPr="008B0CB9">
        <w:rPr>
          <w:bCs/>
          <w:sz w:val="22"/>
          <w:szCs w:val="22"/>
        </w:rPr>
        <w:tab/>
      </w:r>
      <w:r w:rsidRPr="008B0CB9">
        <w:rPr>
          <w:bCs/>
          <w:sz w:val="22"/>
          <w:szCs w:val="22"/>
        </w:rPr>
        <w:tab/>
      </w:r>
      <w:r w:rsidRPr="008B0CB9">
        <w:rPr>
          <w:bCs/>
          <w:sz w:val="22"/>
          <w:szCs w:val="22"/>
        </w:rPr>
        <w:tab/>
      </w:r>
    </w:p>
    <w:p w14:paraId="28681C11" w14:textId="5F4F2982" w:rsidR="00341766" w:rsidRPr="00DF2953" w:rsidRDefault="00341766" w:rsidP="00341766">
      <w:pPr>
        <w:ind w:left="2160"/>
        <w:rPr>
          <w:b/>
          <w:sz w:val="22"/>
          <w:szCs w:val="22"/>
        </w:rPr>
      </w:pPr>
      <w:r w:rsidRPr="008B0CB9">
        <w:rPr>
          <w:b/>
          <w:sz w:val="22"/>
          <w:szCs w:val="22"/>
        </w:rPr>
        <w:t xml:space="preserve">    </w:t>
      </w:r>
      <w:r w:rsidR="006C12E5">
        <w:rPr>
          <w:b/>
          <w:sz w:val="22"/>
          <w:szCs w:val="22"/>
        </w:rPr>
        <w:t>ΚΥΡΙΑΚΗ</w:t>
      </w:r>
      <w:r w:rsidRPr="00CC5ECE">
        <w:rPr>
          <w:b/>
          <w:sz w:val="22"/>
          <w:szCs w:val="22"/>
        </w:rPr>
        <w:t xml:space="preserve"> 17 ΑΥΓΟΥΣΤΟΥ 202</w:t>
      </w:r>
      <w:r w:rsidR="00867E12">
        <w:rPr>
          <w:b/>
          <w:sz w:val="22"/>
          <w:szCs w:val="22"/>
        </w:rPr>
        <w:t>5</w:t>
      </w:r>
    </w:p>
    <w:p w14:paraId="747A0AF4" w14:textId="77777777" w:rsidR="00CC5ECE" w:rsidRPr="008B0CB9" w:rsidRDefault="00CC5ECE" w:rsidP="00341766">
      <w:pPr>
        <w:ind w:left="2160"/>
        <w:rPr>
          <w:b/>
          <w:sz w:val="22"/>
          <w:szCs w:val="22"/>
        </w:rPr>
      </w:pPr>
    </w:p>
    <w:p w14:paraId="5B3DF4BA" w14:textId="77777777" w:rsidR="00CC5ECE" w:rsidRPr="008B0CB9" w:rsidRDefault="00CC5ECE" w:rsidP="00341766">
      <w:pPr>
        <w:ind w:left="2160"/>
        <w:rPr>
          <w:b/>
          <w:sz w:val="22"/>
          <w:szCs w:val="22"/>
        </w:rPr>
      </w:pPr>
    </w:p>
    <w:p w14:paraId="52955157" w14:textId="77777777" w:rsidR="006D4CCC" w:rsidRDefault="00CC5ECE">
      <w:pPr>
        <w:jc w:val="both"/>
        <w:rPr>
          <w:sz w:val="24"/>
          <w:szCs w:val="24"/>
        </w:rPr>
      </w:pPr>
      <w:r w:rsidRPr="00CC5ECE">
        <w:rPr>
          <w:b/>
          <w:bCs/>
          <w:sz w:val="24"/>
          <w:szCs w:val="24"/>
          <w:u w:val="single"/>
        </w:rPr>
        <w:t>Ώρα 7:30 π.μ:</w:t>
      </w:r>
      <w:r>
        <w:rPr>
          <w:b/>
          <w:bCs/>
          <w:sz w:val="24"/>
          <w:szCs w:val="24"/>
        </w:rPr>
        <w:t xml:space="preserve"> </w:t>
      </w:r>
      <w:r w:rsidRPr="00CC5ECE">
        <w:rPr>
          <w:sz w:val="24"/>
          <w:szCs w:val="24"/>
        </w:rPr>
        <w:t>Λειτουργία</w:t>
      </w:r>
      <w:r w:rsidRPr="00CC5ECE">
        <w:rPr>
          <w:b/>
          <w:bCs/>
          <w:sz w:val="24"/>
          <w:szCs w:val="24"/>
        </w:rPr>
        <w:t xml:space="preserve"> </w:t>
      </w:r>
      <w:r w:rsidRPr="00CC5ECE">
        <w:rPr>
          <w:sz w:val="24"/>
          <w:szCs w:val="24"/>
        </w:rPr>
        <w:t>στον</w:t>
      </w:r>
      <w:r>
        <w:rPr>
          <w:b/>
          <w:bCs/>
          <w:sz w:val="24"/>
          <w:szCs w:val="24"/>
        </w:rPr>
        <w:t xml:space="preserve"> </w:t>
      </w:r>
      <w:r w:rsidR="006D4CCC">
        <w:rPr>
          <w:sz w:val="24"/>
          <w:szCs w:val="24"/>
        </w:rPr>
        <w:t>Ιερό Μητροπολιτικό Ναό του Αγίου Δημητρίου προεξάρχοντος του Αρχιερατικού Επιτρόπου Αλμυρού, π. Γεωργίου Μπέκα.</w:t>
      </w:r>
    </w:p>
    <w:p w14:paraId="629163A0" w14:textId="77777777" w:rsidR="00503BFF" w:rsidRDefault="00503BFF">
      <w:pPr>
        <w:jc w:val="both"/>
        <w:rPr>
          <w:sz w:val="24"/>
          <w:szCs w:val="24"/>
        </w:rPr>
      </w:pPr>
    </w:p>
    <w:p w14:paraId="38C57897" w14:textId="0051F7D2" w:rsidR="006D4CCC" w:rsidRDefault="006D4CCC">
      <w:pPr>
        <w:jc w:val="both"/>
        <w:rPr>
          <w:sz w:val="24"/>
          <w:szCs w:val="24"/>
        </w:rPr>
      </w:pPr>
      <w:bookmarkStart w:id="0" w:name="_Hlk172276993"/>
      <w:r w:rsidRPr="00F95F5F">
        <w:rPr>
          <w:b/>
          <w:bCs/>
          <w:sz w:val="24"/>
          <w:szCs w:val="24"/>
          <w:u w:val="single"/>
        </w:rPr>
        <w:t xml:space="preserve">Ώρα </w:t>
      </w:r>
      <w:r w:rsidR="00F95F5F">
        <w:rPr>
          <w:b/>
          <w:bCs/>
          <w:sz w:val="24"/>
          <w:szCs w:val="24"/>
          <w:u w:val="single"/>
        </w:rPr>
        <w:t xml:space="preserve"> </w:t>
      </w:r>
      <w:r w:rsidRPr="00F95F5F">
        <w:rPr>
          <w:b/>
          <w:bCs/>
          <w:sz w:val="24"/>
          <w:szCs w:val="24"/>
          <w:u w:val="single"/>
        </w:rPr>
        <w:t>9:45</w:t>
      </w:r>
      <w:r w:rsidR="00F95F5F">
        <w:rPr>
          <w:b/>
          <w:bCs/>
          <w:sz w:val="24"/>
          <w:szCs w:val="24"/>
          <w:u w:val="single"/>
        </w:rPr>
        <w:t xml:space="preserve"> </w:t>
      </w:r>
      <w:r w:rsidRPr="00F95F5F">
        <w:rPr>
          <w:b/>
          <w:bCs/>
          <w:sz w:val="24"/>
          <w:szCs w:val="24"/>
          <w:u w:val="single"/>
        </w:rPr>
        <w:t xml:space="preserve"> π.μ</w:t>
      </w:r>
      <w:r w:rsidR="00F95F5F" w:rsidRPr="00F95F5F">
        <w:rPr>
          <w:b/>
          <w:bCs/>
          <w:sz w:val="24"/>
          <w:szCs w:val="24"/>
          <w:u w:val="single"/>
        </w:rPr>
        <w:t>:</w:t>
      </w:r>
      <w:r w:rsidR="00F95F5F">
        <w:rPr>
          <w:sz w:val="24"/>
          <w:szCs w:val="24"/>
        </w:rPr>
        <w:t xml:space="preserve"> </w:t>
      </w:r>
      <w:bookmarkEnd w:id="0"/>
      <w:r w:rsidR="00F95F5F">
        <w:rPr>
          <w:sz w:val="24"/>
          <w:szCs w:val="24"/>
        </w:rPr>
        <w:t xml:space="preserve">Πρέπει να έχει </w:t>
      </w:r>
      <w:r w:rsidR="00C57010">
        <w:rPr>
          <w:sz w:val="24"/>
          <w:szCs w:val="24"/>
        </w:rPr>
        <w:t>ολοκληρωθεί</w:t>
      </w:r>
      <w:r w:rsidR="00F95F5F">
        <w:rPr>
          <w:sz w:val="24"/>
          <w:szCs w:val="24"/>
        </w:rPr>
        <w:t xml:space="preserve"> η είσοδος στο Ναό, της Δημοτικής Αρχής, των Στρατιωτικών και Πολιτικών Αρχών, των Οργανώσεων και των Συμπολιτών.</w:t>
      </w:r>
    </w:p>
    <w:p w14:paraId="6B103553" w14:textId="77777777" w:rsidR="00F95F5F" w:rsidRDefault="00F95F5F">
      <w:pPr>
        <w:jc w:val="both"/>
        <w:rPr>
          <w:sz w:val="24"/>
          <w:szCs w:val="24"/>
        </w:rPr>
      </w:pPr>
    </w:p>
    <w:p w14:paraId="47AB31A8" w14:textId="61396B54" w:rsidR="00F95F5F" w:rsidRDefault="00F95F5F">
      <w:pPr>
        <w:jc w:val="both"/>
        <w:rPr>
          <w:sz w:val="24"/>
          <w:szCs w:val="24"/>
        </w:rPr>
      </w:pPr>
      <w:r w:rsidRPr="00F95F5F">
        <w:rPr>
          <w:b/>
          <w:bCs/>
          <w:sz w:val="24"/>
          <w:szCs w:val="24"/>
          <w:u w:val="single"/>
        </w:rPr>
        <w:lastRenderedPageBreak/>
        <w:t xml:space="preserve">Ώρα </w:t>
      </w:r>
      <w:r>
        <w:rPr>
          <w:b/>
          <w:bCs/>
          <w:sz w:val="24"/>
          <w:szCs w:val="24"/>
          <w:u w:val="single"/>
        </w:rPr>
        <w:t xml:space="preserve"> 10:00 </w:t>
      </w:r>
      <w:r w:rsidRPr="00F95F5F">
        <w:rPr>
          <w:b/>
          <w:bCs/>
          <w:sz w:val="24"/>
          <w:szCs w:val="24"/>
          <w:u w:val="single"/>
        </w:rPr>
        <w:t xml:space="preserve"> π.μ: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Επίσημη δοξολογία στον Ιερό Μητροπολιτικό Ναό του Αγίου Δημητρίου</w:t>
      </w:r>
      <w:r w:rsidR="00A460CA">
        <w:rPr>
          <w:sz w:val="24"/>
          <w:szCs w:val="24"/>
        </w:rPr>
        <w:t>, με τη συμμετοχή όλων των Αρχών, των Οργανώσεων και των Συμπολιτών.</w:t>
      </w:r>
    </w:p>
    <w:p w14:paraId="49CF9EF0" w14:textId="77777777" w:rsidR="00A460CA" w:rsidRDefault="00A460CA">
      <w:pPr>
        <w:jc w:val="both"/>
        <w:rPr>
          <w:sz w:val="24"/>
          <w:szCs w:val="24"/>
        </w:rPr>
      </w:pPr>
    </w:p>
    <w:p w14:paraId="58C49DA8" w14:textId="321C96C2" w:rsidR="00F77E3A" w:rsidRPr="00071174" w:rsidRDefault="00A460CA" w:rsidP="00F77E3A">
      <w:pPr>
        <w:spacing w:after="160" w:line="259" w:lineRule="auto"/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>
        <w:rPr>
          <w:sz w:val="24"/>
          <w:szCs w:val="24"/>
        </w:rPr>
        <w:t>Αμέσως μετά τη δοξολογία,  τον πανηγυρικό της ημέρας</w:t>
      </w:r>
      <w:r w:rsidR="00F77E3A">
        <w:rPr>
          <w:sz w:val="24"/>
          <w:szCs w:val="24"/>
        </w:rPr>
        <w:t xml:space="preserve"> θα εκφωνήσει</w:t>
      </w:r>
      <w:r>
        <w:rPr>
          <w:sz w:val="24"/>
          <w:szCs w:val="24"/>
        </w:rPr>
        <w:t xml:space="preserve"> </w:t>
      </w:r>
      <w:r w:rsidR="00F77E3A" w:rsidRPr="00071174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η κα Χρύσα Μαρδάκη</w:t>
      </w:r>
      <w:r w:rsidR="00F77E3A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F77E3A" w:rsidRPr="00071174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Τέως Διευθύντρια Γενικού Λυκείου Αλμυρού -Κοινωνιολόγος-Συγγραφέας.</w:t>
      </w:r>
    </w:p>
    <w:p w14:paraId="702BEEF0" w14:textId="09E11DD9" w:rsidR="00CC08AC" w:rsidRDefault="00CC08AC">
      <w:pPr>
        <w:jc w:val="both"/>
        <w:rPr>
          <w:sz w:val="24"/>
          <w:szCs w:val="24"/>
        </w:rPr>
      </w:pPr>
    </w:p>
    <w:p w14:paraId="56ACEDE8" w14:textId="607A5AA8" w:rsidR="00A460CA" w:rsidRDefault="00A460CA">
      <w:pPr>
        <w:jc w:val="both"/>
        <w:rPr>
          <w:sz w:val="24"/>
          <w:szCs w:val="24"/>
        </w:rPr>
      </w:pPr>
      <w:r>
        <w:rPr>
          <w:sz w:val="24"/>
          <w:szCs w:val="24"/>
        </w:rPr>
        <w:t>Θα ακολουθήσει επιμνημόσυνη δέηση και κατάθεση στεφάνων στο Ηρώο των Πεσόντων.</w:t>
      </w:r>
    </w:p>
    <w:p w14:paraId="75B1F973" w14:textId="77777777" w:rsidR="00CC08AC" w:rsidRDefault="00A460CA">
      <w:pPr>
        <w:jc w:val="both"/>
        <w:rPr>
          <w:sz w:val="24"/>
          <w:szCs w:val="24"/>
        </w:rPr>
      </w:pPr>
      <w:r>
        <w:rPr>
          <w:sz w:val="24"/>
          <w:szCs w:val="24"/>
        </w:rPr>
        <w:t>Στη συνέχεια ενός λεπτού σιγή στη μνήμη τω</w:t>
      </w:r>
      <w:r w:rsidR="00CC08AC">
        <w:rPr>
          <w:sz w:val="24"/>
          <w:szCs w:val="24"/>
        </w:rPr>
        <w:t>ν ένδοξων νεκρών μας και ο Εθνικός Ύμνος.</w:t>
      </w:r>
    </w:p>
    <w:p w14:paraId="372C0077" w14:textId="4FD8016D" w:rsidR="00A2142E" w:rsidRDefault="00A2142E">
      <w:pPr>
        <w:jc w:val="both"/>
        <w:rPr>
          <w:sz w:val="24"/>
          <w:szCs w:val="24"/>
        </w:rPr>
      </w:pPr>
    </w:p>
    <w:p w14:paraId="44692165" w14:textId="283E5C54" w:rsidR="00CC08AC" w:rsidRDefault="00A2142E">
      <w:pPr>
        <w:jc w:val="both"/>
        <w:rPr>
          <w:sz w:val="24"/>
          <w:szCs w:val="24"/>
        </w:rPr>
      </w:pPr>
      <w:r w:rsidRPr="00A2142E">
        <w:rPr>
          <w:b/>
          <w:bCs/>
          <w:sz w:val="24"/>
          <w:szCs w:val="24"/>
          <w:u w:val="single"/>
        </w:rPr>
        <w:t>Ώρα 8:</w:t>
      </w:r>
      <w:r w:rsidR="00C67F9D">
        <w:rPr>
          <w:b/>
          <w:bCs/>
          <w:sz w:val="24"/>
          <w:szCs w:val="24"/>
          <w:u w:val="single"/>
        </w:rPr>
        <w:t>30</w:t>
      </w:r>
      <w:r w:rsidRPr="00A2142E">
        <w:rPr>
          <w:b/>
          <w:bCs/>
          <w:sz w:val="24"/>
          <w:szCs w:val="24"/>
          <w:u w:val="single"/>
        </w:rPr>
        <w:t xml:space="preserve"> μ.μ</w:t>
      </w:r>
      <w:r w:rsidR="00C67F9D">
        <w:rPr>
          <w:b/>
          <w:bCs/>
          <w:sz w:val="24"/>
          <w:szCs w:val="24"/>
          <w:u w:val="single"/>
        </w:rPr>
        <w:t xml:space="preserve">: </w:t>
      </w:r>
      <w:r w:rsidR="00C67F9D" w:rsidRPr="00C67F9D">
        <w:rPr>
          <w:sz w:val="24"/>
          <w:szCs w:val="24"/>
        </w:rPr>
        <w:t>Ομιλία -</w:t>
      </w:r>
      <w:r w:rsidR="0065140A">
        <w:rPr>
          <w:sz w:val="24"/>
          <w:szCs w:val="24"/>
        </w:rPr>
        <w:t xml:space="preserve"> </w:t>
      </w:r>
      <w:r w:rsidR="00C67F9D" w:rsidRPr="00C67F9D">
        <w:rPr>
          <w:sz w:val="24"/>
          <w:szCs w:val="24"/>
        </w:rPr>
        <w:t xml:space="preserve">αφιέρωμα για την επέτειο απελευθέρωσης της πόλης του Αλμυρού </w:t>
      </w:r>
      <w:r w:rsidR="00C67F9D">
        <w:rPr>
          <w:sz w:val="24"/>
          <w:szCs w:val="24"/>
        </w:rPr>
        <w:t>από τον ιστορικό Γεώργιο Σύρο</w:t>
      </w:r>
      <w:r w:rsidR="00A14BE7">
        <w:rPr>
          <w:sz w:val="24"/>
          <w:szCs w:val="24"/>
        </w:rPr>
        <w:t xml:space="preserve"> στον προαύλ</w:t>
      </w:r>
      <w:r w:rsidR="00C824C9">
        <w:rPr>
          <w:sz w:val="24"/>
          <w:szCs w:val="24"/>
        </w:rPr>
        <w:t>ι</w:t>
      </w:r>
      <w:r w:rsidR="00A14BE7">
        <w:rPr>
          <w:sz w:val="24"/>
          <w:szCs w:val="24"/>
        </w:rPr>
        <w:t>ο χώρο του</w:t>
      </w:r>
      <w:r w:rsidR="00C824C9">
        <w:rPr>
          <w:sz w:val="24"/>
          <w:szCs w:val="24"/>
        </w:rPr>
        <w:t xml:space="preserve"> Δημοτικού </w:t>
      </w:r>
      <w:r w:rsidR="00A14BE7">
        <w:rPr>
          <w:sz w:val="24"/>
          <w:szCs w:val="24"/>
        </w:rPr>
        <w:t xml:space="preserve"> Ωδείου</w:t>
      </w:r>
      <w:r w:rsidR="00C824C9">
        <w:rPr>
          <w:sz w:val="24"/>
          <w:szCs w:val="24"/>
        </w:rPr>
        <w:t xml:space="preserve"> Αλμυρού.</w:t>
      </w:r>
    </w:p>
    <w:p w14:paraId="1F410283" w14:textId="77777777" w:rsidR="00DF2953" w:rsidRPr="00C67F9D" w:rsidRDefault="00DF2953">
      <w:pPr>
        <w:jc w:val="both"/>
        <w:rPr>
          <w:sz w:val="24"/>
          <w:szCs w:val="24"/>
        </w:rPr>
      </w:pPr>
    </w:p>
    <w:p w14:paraId="0149D2EA" w14:textId="77777777" w:rsidR="00CC08AC" w:rsidRDefault="00CC08AC">
      <w:pPr>
        <w:jc w:val="both"/>
        <w:rPr>
          <w:sz w:val="24"/>
          <w:szCs w:val="24"/>
        </w:rPr>
      </w:pPr>
      <w:r>
        <w:rPr>
          <w:sz w:val="24"/>
          <w:szCs w:val="24"/>
        </w:rPr>
        <w:t>Στις παραπάνω εκδηλώσεις παρακαλούνται να παρευρεθούν:</w:t>
      </w:r>
    </w:p>
    <w:p w14:paraId="4532C5BA" w14:textId="65940137" w:rsidR="00A460CA" w:rsidRDefault="00CC08AC" w:rsidP="00CC08A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 κλήρος</w:t>
      </w:r>
    </w:p>
    <w:p w14:paraId="5B7E87F0" w14:textId="7FF085E4" w:rsidR="00CC08AC" w:rsidRDefault="00CC08AC" w:rsidP="00CC08A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 Δήμαρχος</w:t>
      </w:r>
    </w:p>
    <w:p w14:paraId="39D61086" w14:textId="6AC90E19" w:rsidR="00CC08AC" w:rsidRDefault="00CC08AC" w:rsidP="00CC08A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</w:t>
      </w:r>
      <w:r w:rsidR="009103DE">
        <w:rPr>
          <w:sz w:val="24"/>
          <w:szCs w:val="24"/>
        </w:rPr>
        <w:t xml:space="preserve"> Πρόεδρος και τα μέλη του Δημοτικού Συμβουλίου</w:t>
      </w:r>
    </w:p>
    <w:p w14:paraId="222FABEE" w14:textId="5E8DE5EE" w:rsidR="009103DE" w:rsidRDefault="009103DE" w:rsidP="00CC08A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Οι Στρατιωτικές,</w:t>
      </w:r>
      <w:r w:rsidR="00FC57FD">
        <w:rPr>
          <w:sz w:val="24"/>
          <w:szCs w:val="24"/>
        </w:rPr>
        <w:t xml:space="preserve"> οι Αστυνομικές και οι Πολιτικές Αρχές καθώς και οι Οργανισμοί Δημοσίου και Ιδιωτικού Δικαίου μαζί με το προσωπικό τους.</w:t>
      </w:r>
    </w:p>
    <w:p w14:paraId="0E9E250A" w14:textId="58A5D121" w:rsidR="00FC57FD" w:rsidRDefault="00FC57FD" w:rsidP="00CC08A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Οι Οργανώσεις και οι Σύλλογοι μαζί με τα μέλη του</w:t>
      </w:r>
      <w:r w:rsidR="007B5DAF">
        <w:rPr>
          <w:sz w:val="24"/>
          <w:szCs w:val="24"/>
        </w:rPr>
        <w:t>ς</w:t>
      </w:r>
      <w:r>
        <w:rPr>
          <w:sz w:val="24"/>
          <w:szCs w:val="24"/>
        </w:rPr>
        <w:t>.</w:t>
      </w:r>
    </w:p>
    <w:p w14:paraId="41028798" w14:textId="4A5BC633" w:rsidR="00FC57FD" w:rsidRDefault="00FC57FD" w:rsidP="00CC08AC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Οι Συμπολίτες</w:t>
      </w:r>
    </w:p>
    <w:p w14:paraId="576F1B7C" w14:textId="5C7E56B0" w:rsidR="00FC57FD" w:rsidRDefault="00FC57FD" w:rsidP="00FC57FD">
      <w:pPr>
        <w:pStyle w:val="a4"/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590BA4EA" w14:textId="40781C7A" w:rsidR="00FC57FD" w:rsidRPr="00FC57FD" w:rsidRDefault="00FC57FD" w:rsidP="00FC57FD">
      <w:pPr>
        <w:pStyle w:val="a4"/>
        <w:ind w:left="2880"/>
        <w:jc w:val="both"/>
        <w:rPr>
          <w:b/>
          <w:bCs/>
          <w:sz w:val="24"/>
          <w:szCs w:val="24"/>
          <w:u w:val="single"/>
        </w:rPr>
      </w:pPr>
      <w:r w:rsidRPr="00FC57FD">
        <w:rPr>
          <w:b/>
          <w:bCs/>
          <w:sz w:val="24"/>
          <w:szCs w:val="24"/>
          <w:u w:val="single"/>
        </w:rPr>
        <w:t>ΠΑΡΑΚΑΛΟΥΝΤΑΙ</w:t>
      </w:r>
    </w:p>
    <w:p w14:paraId="51013766" w14:textId="77777777" w:rsidR="006D4CCC" w:rsidRDefault="006D4CCC">
      <w:pPr>
        <w:jc w:val="both"/>
        <w:rPr>
          <w:sz w:val="24"/>
          <w:szCs w:val="24"/>
        </w:rPr>
      </w:pPr>
    </w:p>
    <w:p w14:paraId="42E132A5" w14:textId="34FA8BDA" w:rsidR="00FC57FD" w:rsidRDefault="00FC57FD">
      <w:pPr>
        <w:jc w:val="both"/>
        <w:rPr>
          <w:sz w:val="24"/>
          <w:szCs w:val="24"/>
        </w:rPr>
      </w:pPr>
      <w:r>
        <w:rPr>
          <w:sz w:val="24"/>
          <w:szCs w:val="24"/>
        </w:rPr>
        <w:t>Ο Αρχιερατικός Επίτροπος για τη ρύθμιση της Ιεροτελεστίας στην οποία θα παρευρεθεί όλος ο Κλήρος.</w:t>
      </w:r>
    </w:p>
    <w:p w14:paraId="7E5610DC" w14:textId="77777777" w:rsidR="00FC57FD" w:rsidRDefault="00FC57FD">
      <w:pPr>
        <w:jc w:val="both"/>
        <w:rPr>
          <w:sz w:val="24"/>
          <w:szCs w:val="24"/>
        </w:rPr>
      </w:pPr>
    </w:p>
    <w:p w14:paraId="75D26994" w14:textId="045A1266" w:rsidR="00FC57FD" w:rsidRDefault="00FC57FD">
      <w:pPr>
        <w:jc w:val="both"/>
        <w:rPr>
          <w:sz w:val="24"/>
          <w:szCs w:val="24"/>
        </w:rPr>
      </w:pPr>
      <w:r>
        <w:rPr>
          <w:sz w:val="24"/>
          <w:szCs w:val="24"/>
        </w:rPr>
        <w:t>Τελετάρχης στο χώρο της εκκλησίας και του Ηρώου ορίζεται η Δημοτική Υπάλληλος κα Κυριακή Κομνιώτη.</w:t>
      </w:r>
    </w:p>
    <w:p w14:paraId="72EF8A00" w14:textId="77777777" w:rsidR="00FC57FD" w:rsidRDefault="00FC57FD">
      <w:pPr>
        <w:jc w:val="both"/>
        <w:rPr>
          <w:sz w:val="24"/>
          <w:szCs w:val="24"/>
        </w:rPr>
      </w:pPr>
    </w:p>
    <w:p w14:paraId="3CA69CA0" w14:textId="455E62CD" w:rsidR="0060408E" w:rsidRPr="006D4CCC" w:rsidRDefault="006D4C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ED37865" w14:textId="77777777" w:rsidR="0060408E" w:rsidRDefault="0060408E">
      <w:pPr>
        <w:jc w:val="both"/>
        <w:rPr>
          <w:sz w:val="24"/>
          <w:szCs w:val="24"/>
        </w:rPr>
      </w:pPr>
    </w:p>
    <w:p w14:paraId="2E833E6C" w14:textId="77777777" w:rsidR="001227E8" w:rsidRDefault="001227E8">
      <w:pPr>
        <w:jc w:val="both"/>
        <w:rPr>
          <w:sz w:val="24"/>
          <w:szCs w:val="24"/>
        </w:rPr>
      </w:pPr>
    </w:p>
    <w:p w14:paraId="6E2E4FCF" w14:textId="77777777" w:rsidR="001227E8" w:rsidRDefault="001227E8">
      <w:pPr>
        <w:jc w:val="both"/>
        <w:rPr>
          <w:sz w:val="24"/>
          <w:szCs w:val="24"/>
        </w:rPr>
      </w:pPr>
    </w:p>
    <w:p w14:paraId="216E16C5" w14:textId="2EB223AF" w:rsidR="006261D1" w:rsidRPr="00E31D8D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14:paraId="2DEA2E46" w14:textId="77777777" w:rsidR="006261D1" w:rsidRDefault="006261D1">
      <w:pPr>
        <w:jc w:val="center"/>
        <w:rPr>
          <w:sz w:val="24"/>
          <w:szCs w:val="24"/>
        </w:rPr>
      </w:pPr>
    </w:p>
    <w:p w14:paraId="39DE99DA" w14:textId="77777777" w:rsidR="0060408E" w:rsidRDefault="0060408E">
      <w:pPr>
        <w:jc w:val="right"/>
        <w:rPr>
          <w:sz w:val="24"/>
          <w:szCs w:val="24"/>
        </w:rPr>
      </w:pPr>
    </w:p>
    <w:p w14:paraId="19AC6B20" w14:textId="77777777" w:rsidR="0060408E" w:rsidRDefault="0060408E"/>
    <w:sectPr w:rsidR="0060408E">
      <w:endnotePr>
        <w:numFmt w:val="decimal"/>
      </w:endnotePr>
      <w:pgSz w:w="11906" w:h="16838"/>
      <w:pgMar w:top="1440" w:right="1800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471F8"/>
    <w:multiLevelType w:val="hybridMultilevel"/>
    <w:tmpl w:val="03B6B98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0297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8E"/>
    <w:rsid w:val="000236AD"/>
    <w:rsid w:val="000407E5"/>
    <w:rsid w:val="000B0F07"/>
    <w:rsid w:val="000B77FF"/>
    <w:rsid w:val="000C5944"/>
    <w:rsid w:val="000C6943"/>
    <w:rsid w:val="00114447"/>
    <w:rsid w:val="001227E8"/>
    <w:rsid w:val="001401EB"/>
    <w:rsid w:val="00154263"/>
    <w:rsid w:val="0015645F"/>
    <w:rsid w:val="001B6E8B"/>
    <w:rsid w:val="001F07FE"/>
    <w:rsid w:val="002448B0"/>
    <w:rsid w:val="00246114"/>
    <w:rsid w:val="00260E0F"/>
    <w:rsid w:val="0029733C"/>
    <w:rsid w:val="002B7F12"/>
    <w:rsid w:val="00307464"/>
    <w:rsid w:val="00341766"/>
    <w:rsid w:val="003450BD"/>
    <w:rsid w:val="003B05A5"/>
    <w:rsid w:val="003F6D25"/>
    <w:rsid w:val="004157BE"/>
    <w:rsid w:val="004A6DE5"/>
    <w:rsid w:val="00503BFF"/>
    <w:rsid w:val="00546A44"/>
    <w:rsid w:val="0060408E"/>
    <w:rsid w:val="006261D1"/>
    <w:rsid w:val="0065140A"/>
    <w:rsid w:val="006C12E5"/>
    <w:rsid w:val="006D37A1"/>
    <w:rsid w:val="006D4CCC"/>
    <w:rsid w:val="006D5450"/>
    <w:rsid w:val="007276D3"/>
    <w:rsid w:val="007B5DAF"/>
    <w:rsid w:val="007E045A"/>
    <w:rsid w:val="00867E12"/>
    <w:rsid w:val="008B0CB9"/>
    <w:rsid w:val="008B4E41"/>
    <w:rsid w:val="008C3BED"/>
    <w:rsid w:val="008C4313"/>
    <w:rsid w:val="009103DE"/>
    <w:rsid w:val="009207D2"/>
    <w:rsid w:val="009923EA"/>
    <w:rsid w:val="00A14BE7"/>
    <w:rsid w:val="00A17B29"/>
    <w:rsid w:val="00A2142E"/>
    <w:rsid w:val="00A460CA"/>
    <w:rsid w:val="00B413CF"/>
    <w:rsid w:val="00BC4216"/>
    <w:rsid w:val="00BD1BAE"/>
    <w:rsid w:val="00C56503"/>
    <w:rsid w:val="00C57010"/>
    <w:rsid w:val="00C67F9D"/>
    <w:rsid w:val="00C824C9"/>
    <w:rsid w:val="00CC08AC"/>
    <w:rsid w:val="00CC43FD"/>
    <w:rsid w:val="00CC5ECE"/>
    <w:rsid w:val="00DF2953"/>
    <w:rsid w:val="00E31D8D"/>
    <w:rsid w:val="00E53A97"/>
    <w:rsid w:val="00E6339D"/>
    <w:rsid w:val="00E90941"/>
    <w:rsid w:val="00E90B39"/>
    <w:rsid w:val="00EB329F"/>
    <w:rsid w:val="00F77E3A"/>
    <w:rsid w:val="00F95F5F"/>
    <w:rsid w:val="00FA0240"/>
    <w:rsid w:val="00FA5519"/>
    <w:rsid w:val="00FB3DA5"/>
    <w:rsid w:val="00FC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1E87"/>
  <w15:docId w15:val="{6F9A2007-8D2E-4603-A128-2E6FFACA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C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gramdhm</dc:creator>
  <cp:keywords/>
  <dc:description/>
  <cp:lastModifiedBy>User</cp:lastModifiedBy>
  <cp:revision>81</cp:revision>
  <cp:lastPrinted>2024-01-10T06:49:00Z</cp:lastPrinted>
  <dcterms:created xsi:type="dcterms:W3CDTF">2019-09-02T05:14:00Z</dcterms:created>
  <dcterms:modified xsi:type="dcterms:W3CDTF">2025-08-05T08:51:00Z</dcterms:modified>
</cp:coreProperties>
</file>