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B189B" w14:textId="77777777" w:rsidR="00500893" w:rsidRDefault="00500893" w:rsidP="00500893">
      <w:pPr>
        <w:spacing w:line="240" w:lineRule="auto"/>
        <w:jc w:val="center"/>
        <w:rPr>
          <w:rFonts w:ascii="Calibri" w:eastAsia="Times New Roman" w:hAnsi="Calibri" w:cs="Calibri"/>
          <w:b/>
          <w:bCs/>
          <w:color w:val="000000"/>
          <w:kern w:val="0"/>
          <w:u w:val="single"/>
          <w:lang w:eastAsia="el-GR"/>
          <w14:ligatures w14:val="none"/>
        </w:rPr>
      </w:pPr>
      <w:r>
        <w:rPr>
          <w:rFonts w:ascii="Calibri" w:eastAsia="Times New Roman" w:hAnsi="Calibri" w:cs="Calibri"/>
          <w:b/>
          <w:bCs/>
          <w:color w:val="000000"/>
          <w:kern w:val="0"/>
          <w:u w:val="single"/>
          <w:lang w:eastAsia="el-GR"/>
          <w14:ligatures w14:val="none"/>
        </w:rPr>
        <w:t>ΠΟΛΙΤΙΚΗ ΠΡΟΣΤΑΣΙΑ ΔΗΜΟΥ ΑΛΜΥΡΟΥ</w:t>
      </w:r>
    </w:p>
    <w:p w14:paraId="665185F6" w14:textId="674FB8A2" w:rsidR="00500893" w:rsidRPr="00500893" w:rsidRDefault="00500893" w:rsidP="00500893">
      <w:pPr>
        <w:spacing w:line="240" w:lineRule="auto"/>
        <w:jc w:val="center"/>
        <w:rPr>
          <w:rFonts w:ascii="Times New Roman" w:eastAsia="Times New Roman" w:hAnsi="Times New Roman" w:cs="Times New Roman"/>
          <w:kern w:val="0"/>
          <w:sz w:val="24"/>
          <w:szCs w:val="24"/>
          <w:lang w:eastAsia="el-GR"/>
          <w14:ligatures w14:val="none"/>
        </w:rPr>
      </w:pPr>
      <w:r w:rsidRPr="00500893">
        <w:rPr>
          <w:rFonts w:ascii="Calibri" w:eastAsia="Times New Roman" w:hAnsi="Calibri" w:cs="Calibri"/>
          <w:b/>
          <w:bCs/>
          <w:color w:val="000000"/>
          <w:kern w:val="0"/>
          <w:u w:val="single"/>
          <w:lang w:eastAsia="el-GR"/>
          <w14:ligatures w14:val="none"/>
        </w:rPr>
        <w:t>ΔΕΛΤΙΟ ΤΥΠΟΥ</w:t>
      </w:r>
    </w:p>
    <w:p w14:paraId="608D15B1" w14:textId="77777777" w:rsidR="00500893" w:rsidRPr="00500893" w:rsidRDefault="00500893" w:rsidP="00500893">
      <w:pPr>
        <w:spacing w:line="240" w:lineRule="auto"/>
        <w:jc w:val="center"/>
        <w:rPr>
          <w:rFonts w:ascii="Times New Roman" w:eastAsia="Times New Roman" w:hAnsi="Times New Roman" w:cs="Times New Roman"/>
          <w:kern w:val="0"/>
          <w:sz w:val="24"/>
          <w:szCs w:val="24"/>
          <w:lang w:eastAsia="el-GR"/>
          <w14:ligatures w14:val="none"/>
        </w:rPr>
      </w:pPr>
      <w:r w:rsidRPr="00500893">
        <w:rPr>
          <w:rFonts w:ascii="Calibri" w:eastAsia="Times New Roman" w:hAnsi="Calibri" w:cs="Calibri"/>
          <w:b/>
          <w:bCs/>
          <w:color w:val="000000"/>
          <w:kern w:val="0"/>
          <w:lang w:eastAsia="el-GR"/>
          <w14:ligatures w14:val="none"/>
        </w:rPr>
        <w:t>ΕΝΗΜΕΡΩΣΗ ΠΟΛΙΤΩΝ :</w:t>
      </w:r>
    </w:p>
    <w:p w14:paraId="1F8613A6" w14:textId="77777777" w:rsidR="00500893" w:rsidRPr="00500893" w:rsidRDefault="00500893" w:rsidP="00500893">
      <w:pPr>
        <w:spacing w:line="240" w:lineRule="auto"/>
        <w:jc w:val="center"/>
        <w:rPr>
          <w:rFonts w:ascii="Times New Roman" w:eastAsia="Times New Roman" w:hAnsi="Times New Roman" w:cs="Times New Roman"/>
          <w:kern w:val="0"/>
          <w:sz w:val="24"/>
          <w:szCs w:val="24"/>
          <w:lang w:eastAsia="el-GR"/>
          <w14:ligatures w14:val="none"/>
        </w:rPr>
      </w:pPr>
      <w:r w:rsidRPr="00500893">
        <w:rPr>
          <w:rFonts w:ascii="Calibri" w:eastAsia="Times New Roman" w:hAnsi="Calibri" w:cs="Calibri"/>
          <w:b/>
          <w:bCs/>
          <w:color w:val="000000"/>
          <w:kern w:val="0"/>
          <w:lang w:eastAsia="el-GR"/>
          <w14:ligatures w14:val="none"/>
        </w:rPr>
        <w:t>Υπενθύμιση της υποχρέωσης καθαρισμού των οικοπέδων και ενημέρωση των δημοτών εν όψει της Αντιπυρικής περιόδου 2026</w:t>
      </w:r>
    </w:p>
    <w:p w14:paraId="75AC93CE" w14:textId="77777777" w:rsidR="00500893" w:rsidRPr="00500893" w:rsidRDefault="00500893" w:rsidP="00500893">
      <w:pPr>
        <w:spacing w:line="240" w:lineRule="auto"/>
        <w:jc w:val="both"/>
        <w:rPr>
          <w:rFonts w:ascii="Times New Roman" w:eastAsia="Times New Roman" w:hAnsi="Times New Roman" w:cs="Times New Roman"/>
          <w:kern w:val="0"/>
          <w:sz w:val="24"/>
          <w:szCs w:val="24"/>
          <w:lang w:eastAsia="el-GR"/>
          <w14:ligatures w14:val="none"/>
        </w:rPr>
      </w:pPr>
      <w:r w:rsidRPr="00500893">
        <w:rPr>
          <w:rFonts w:ascii="Calibri" w:eastAsia="Times New Roman" w:hAnsi="Calibri" w:cs="Calibri"/>
          <w:color w:val="000000"/>
          <w:kern w:val="0"/>
          <w:lang w:eastAsia="el-GR"/>
          <w14:ligatures w14:val="none"/>
        </w:rPr>
        <w:t xml:space="preserve">Ο Δήμος Αλμυρού, με αφορμή την έναρξη της αντιπυρικής περιόδου 2026 από 01/05/2026 έως 30/10/2026, υπενθυμίζει στους δημότες του την </w:t>
      </w:r>
      <w:r w:rsidRPr="00500893">
        <w:rPr>
          <w:rFonts w:ascii="Calibri" w:eastAsia="Times New Roman" w:hAnsi="Calibri" w:cs="Calibri"/>
          <w:b/>
          <w:bCs/>
          <w:color w:val="000000"/>
          <w:kern w:val="0"/>
          <w:lang w:eastAsia="el-GR"/>
          <w14:ligatures w14:val="none"/>
        </w:rPr>
        <w:t>υποχρέωση καθαρισμού των οικοπέδων</w:t>
      </w:r>
      <w:r w:rsidRPr="00500893">
        <w:rPr>
          <w:rFonts w:ascii="Calibri" w:eastAsia="Times New Roman" w:hAnsi="Calibri" w:cs="Calibri"/>
          <w:color w:val="000000"/>
          <w:kern w:val="0"/>
          <w:lang w:eastAsia="el-GR"/>
          <w14:ligatures w14:val="none"/>
        </w:rPr>
        <w:t xml:space="preserve"> τους και για την </w:t>
      </w:r>
      <w:r w:rsidRPr="00500893">
        <w:rPr>
          <w:rFonts w:ascii="Calibri" w:eastAsia="Times New Roman" w:hAnsi="Calibri" w:cs="Calibri"/>
          <w:b/>
          <w:bCs/>
          <w:color w:val="000000"/>
          <w:kern w:val="0"/>
          <w:lang w:eastAsia="el-GR"/>
          <w14:ligatures w14:val="none"/>
        </w:rPr>
        <w:t>υποβολή δήλωσης καθαρισμού</w:t>
      </w:r>
      <w:r w:rsidRPr="00500893">
        <w:rPr>
          <w:rFonts w:ascii="Calibri" w:eastAsia="Times New Roman" w:hAnsi="Calibri" w:cs="Calibri"/>
          <w:color w:val="000000"/>
          <w:kern w:val="0"/>
          <w:lang w:eastAsia="el-GR"/>
          <w14:ligatures w14:val="none"/>
        </w:rPr>
        <w:t xml:space="preserve"> στην </w:t>
      </w:r>
      <w:r w:rsidRPr="00500893">
        <w:rPr>
          <w:rFonts w:ascii="Calibri" w:eastAsia="Times New Roman" w:hAnsi="Calibri" w:cs="Calibri"/>
          <w:b/>
          <w:bCs/>
          <w:color w:val="000000"/>
          <w:kern w:val="0"/>
          <w:lang w:eastAsia="el-GR"/>
          <w14:ligatures w14:val="none"/>
        </w:rPr>
        <w:t>ηλεκτρονική πλατφόρμα akatharista.apps.gov.gr (Ν.5281/26 ΦΕΚ-28Α / 25-2-2026). </w:t>
      </w:r>
    </w:p>
    <w:p w14:paraId="78AF3121" w14:textId="77777777" w:rsidR="00500893" w:rsidRPr="00500893" w:rsidRDefault="00500893" w:rsidP="00500893">
      <w:pPr>
        <w:spacing w:line="240" w:lineRule="auto"/>
        <w:jc w:val="both"/>
        <w:rPr>
          <w:rFonts w:ascii="Times New Roman" w:eastAsia="Times New Roman" w:hAnsi="Times New Roman" w:cs="Times New Roman"/>
          <w:kern w:val="0"/>
          <w:sz w:val="24"/>
          <w:szCs w:val="24"/>
          <w:lang w:eastAsia="el-GR"/>
          <w14:ligatures w14:val="none"/>
        </w:rPr>
      </w:pPr>
      <w:r w:rsidRPr="00500893">
        <w:rPr>
          <w:rFonts w:ascii="Calibri" w:eastAsia="Times New Roman" w:hAnsi="Calibri" w:cs="Calibri"/>
          <w:color w:val="000000"/>
          <w:kern w:val="0"/>
          <w:lang w:eastAsia="el-GR"/>
          <w14:ligatures w14:val="none"/>
        </w:rPr>
        <w:t xml:space="preserve">Υποχρέωση υποβολής Δήλωσης Καθαρισμού οι ιδιοκτήτες, νομείς, επικαρπωτές, μισθωτές ή υπομισθωτές </w:t>
      </w:r>
      <w:proofErr w:type="spellStart"/>
      <w:r w:rsidRPr="00500893">
        <w:rPr>
          <w:rFonts w:ascii="Calibri" w:eastAsia="Times New Roman" w:hAnsi="Calibri" w:cs="Calibri"/>
          <w:color w:val="000000"/>
          <w:kern w:val="0"/>
          <w:lang w:eastAsia="el-GR"/>
          <w14:ligatures w14:val="none"/>
        </w:rPr>
        <w:t>οικοπεδικών</w:t>
      </w:r>
      <w:proofErr w:type="spellEnd"/>
      <w:r w:rsidRPr="00500893">
        <w:rPr>
          <w:rFonts w:ascii="Calibri" w:eastAsia="Times New Roman" w:hAnsi="Calibri" w:cs="Calibri"/>
          <w:color w:val="000000"/>
          <w:kern w:val="0"/>
          <w:lang w:eastAsia="el-GR"/>
          <w14:ligatures w14:val="none"/>
        </w:rPr>
        <w:t xml:space="preserve"> και λοιπών ακάλυπτων χώρων που βρίσκονται σε:</w:t>
      </w:r>
    </w:p>
    <w:p w14:paraId="73FCC362" w14:textId="77777777" w:rsidR="00500893" w:rsidRPr="00500893" w:rsidRDefault="00500893" w:rsidP="00500893">
      <w:pPr>
        <w:spacing w:line="240" w:lineRule="auto"/>
        <w:jc w:val="both"/>
        <w:rPr>
          <w:rFonts w:ascii="Times New Roman" w:eastAsia="Times New Roman" w:hAnsi="Times New Roman" w:cs="Times New Roman"/>
          <w:kern w:val="0"/>
          <w:sz w:val="24"/>
          <w:szCs w:val="24"/>
          <w:lang w:eastAsia="el-GR"/>
          <w14:ligatures w14:val="none"/>
        </w:rPr>
      </w:pPr>
      <w:r w:rsidRPr="00500893">
        <w:rPr>
          <w:rFonts w:ascii="Calibri" w:eastAsia="Times New Roman" w:hAnsi="Calibri" w:cs="Calibri"/>
          <w:color w:val="000000"/>
          <w:kern w:val="0"/>
          <w:lang w:eastAsia="el-GR"/>
          <w14:ligatures w14:val="none"/>
        </w:rPr>
        <w:t>(α) περιοχές εντός εγκεκριμένων ρυμοτομικών σχεδίων,</w:t>
      </w:r>
    </w:p>
    <w:p w14:paraId="42E0854E" w14:textId="77777777" w:rsidR="00500893" w:rsidRPr="00500893" w:rsidRDefault="00500893" w:rsidP="00500893">
      <w:pPr>
        <w:spacing w:line="240" w:lineRule="auto"/>
        <w:jc w:val="both"/>
        <w:rPr>
          <w:rFonts w:ascii="Times New Roman" w:eastAsia="Times New Roman" w:hAnsi="Times New Roman" w:cs="Times New Roman"/>
          <w:kern w:val="0"/>
          <w:sz w:val="24"/>
          <w:szCs w:val="24"/>
          <w:lang w:eastAsia="el-GR"/>
          <w14:ligatures w14:val="none"/>
        </w:rPr>
      </w:pPr>
      <w:r w:rsidRPr="00500893">
        <w:rPr>
          <w:rFonts w:ascii="Calibri" w:eastAsia="Times New Roman" w:hAnsi="Calibri" w:cs="Calibri"/>
          <w:color w:val="000000"/>
          <w:kern w:val="0"/>
          <w:lang w:eastAsia="el-GR"/>
          <w14:ligatures w14:val="none"/>
        </w:rPr>
        <w:t>(β) περιοχές εντός ορίων οικισμών χωρίς εγκεκριμένο ρυμοτομικό σχέδιο,</w:t>
      </w:r>
    </w:p>
    <w:p w14:paraId="3A66E12B" w14:textId="77777777" w:rsidR="00500893" w:rsidRPr="00500893" w:rsidRDefault="00500893" w:rsidP="00500893">
      <w:pPr>
        <w:spacing w:line="240" w:lineRule="auto"/>
        <w:jc w:val="both"/>
        <w:rPr>
          <w:rFonts w:ascii="Times New Roman" w:eastAsia="Times New Roman" w:hAnsi="Times New Roman" w:cs="Times New Roman"/>
          <w:kern w:val="0"/>
          <w:sz w:val="24"/>
          <w:szCs w:val="24"/>
          <w:lang w:eastAsia="el-GR"/>
          <w14:ligatures w14:val="none"/>
        </w:rPr>
      </w:pPr>
      <w:r w:rsidRPr="00500893">
        <w:rPr>
          <w:rFonts w:ascii="Calibri" w:eastAsia="Times New Roman" w:hAnsi="Calibri" w:cs="Calibri"/>
          <w:color w:val="000000"/>
          <w:kern w:val="0"/>
          <w:lang w:eastAsia="el-GR"/>
          <w14:ligatures w14:val="none"/>
        </w:rPr>
        <w:t>(γ) εκτάσεις που βρίσκονται εντός ακτίνας 100 μ. από τα όρια των ανωτέρω περ.(α) και β), κατόπιν ενημέρωσης της αρμόδιας δασικής υπηρεσίας και</w:t>
      </w:r>
    </w:p>
    <w:p w14:paraId="17D914AD" w14:textId="77777777" w:rsidR="00500893" w:rsidRPr="00500893" w:rsidRDefault="00500893" w:rsidP="00500893">
      <w:pPr>
        <w:spacing w:line="240" w:lineRule="auto"/>
        <w:jc w:val="both"/>
        <w:rPr>
          <w:rFonts w:ascii="Times New Roman" w:eastAsia="Times New Roman" w:hAnsi="Times New Roman" w:cs="Times New Roman"/>
          <w:kern w:val="0"/>
          <w:sz w:val="24"/>
          <w:szCs w:val="24"/>
          <w:lang w:eastAsia="el-GR"/>
          <w14:ligatures w14:val="none"/>
        </w:rPr>
      </w:pPr>
      <w:r w:rsidRPr="00500893">
        <w:rPr>
          <w:rFonts w:ascii="Calibri" w:eastAsia="Times New Roman" w:hAnsi="Calibri" w:cs="Calibri"/>
          <w:color w:val="000000"/>
          <w:kern w:val="0"/>
          <w:lang w:eastAsia="el-GR"/>
          <w14:ligatures w14:val="none"/>
        </w:rPr>
        <w:t>(δ) εκτός σχεδίου γήπεδα με κτίσμα, για τις εκτάσεις που δεν υπάγονται στις διατάξεις της δασικής νομοθεσίας, σύμφωνα με τον δασικό χάρτη της περιοχής και κατόπιν ενημέρωσης της αρμόδιας δασικής υπηρεσίας,</w:t>
      </w:r>
    </w:p>
    <w:p w14:paraId="7DFAF375" w14:textId="77777777" w:rsidR="00500893" w:rsidRPr="00500893" w:rsidRDefault="00500893" w:rsidP="00500893">
      <w:pPr>
        <w:spacing w:line="240" w:lineRule="auto"/>
        <w:jc w:val="both"/>
        <w:rPr>
          <w:rFonts w:ascii="Times New Roman" w:eastAsia="Times New Roman" w:hAnsi="Times New Roman" w:cs="Times New Roman"/>
          <w:kern w:val="0"/>
          <w:sz w:val="24"/>
          <w:szCs w:val="24"/>
          <w:lang w:eastAsia="el-GR"/>
          <w14:ligatures w14:val="none"/>
        </w:rPr>
      </w:pPr>
      <w:r w:rsidRPr="00500893">
        <w:rPr>
          <w:rFonts w:ascii="Calibri" w:eastAsia="Times New Roman" w:hAnsi="Calibri" w:cs="Calibri"/>
          <w:b/>
          <w:bCs/>
          <w:color w:val="000000"/>
          <w:kern w:val="0"/>
          <w:lang w:eastAsia="el-GR"/>
          <w14:ligatures w14:val="none"/>
        </w:rPr>
        <w:t xml:space="preserve">Από την υποχρέωση αυτή εξαιρούνται οι διαμορφωμένοι, συντηρημένοι κήποι ή </w:t>
      </w:r>
      <w:proofErr w:type="spellStart"/>
      <w:r w:rsidRPr="00500893">
        <w:rPr>
          <w:rFonts w:ascii="Calibri" w:eastAsia="Times New Roman" w:hAnsi="Calibri" w:cs="Calibri"/>
          <w:b/>
          <w:bCs/>
          <w:color w:val="000000"/>
          <w:kern w:val="0"/>
          <w:lang w:eastAsia="el-GR"/>
          <w14:ligatures w14:val="none"/>
        </w:rPr>
        <w:t>φυτευμένες</w:t>
      </w:r>
      <w:proofErr w:type="spellEnd"/>
      <w:r w:rsidRPr="00500893">
        <w:rPr>
          <w:rFonts w:ascii="Calibri" w:eastAsia="Times New Roman" w:hAnsi="Calibri" w:cs="Calibri"/>
          <w:b/>
          <w:bCs/>
          <w:color w:val="000000"/>
          <w:kern w:val="0"/>
          <w:lang w:eastAsia="el-GR"/>
          <w14:ligatures w14:val="none"/>
        </w:rPr>
        <w:t xml:space="preserve"> επιφάνειες ακάλυπτων χώρων κτηρίων, πολυκατοικιών, κ.α. των περιοχών και εκτάσεων που αναφέρονται παραπάνω.</w:t>
      </w:r>
    </w:p>
    <w:p w14:paraId="1F5ABBB4" w14:textId="77777777" w:rsidR="00500893" w:rsidRPr="00500893" w:rsidRDefault="00500893" w:rsidP="00500893">
      <w:pPr>
        <w:spacing w:line="240" w:lineRule="auto"/>
        <w:jc w:val="both"/>
        <w:rPr>
          <w:rFonts w:ascii="Times New Roman" w:eastAsia="Times New Roman" w:hAnsi="Times New Roman" w:cs="Times New Roman"/>
          <w:kern w:val="0"/>
          <w:sz w:val="24"/>
          <w:szCs w:val="24"/>
          <w:lang w:eastAsia="el-GR"/>
          <w14:ligatures w14:val="none"/>
        </w:rPr>
      </w:pPr>
      <w:r w:rsidRPr="00500893">
        <w:rPr>
          <w:rFonts w:ascii="Calibri" w:eastAsia="Times New Roman" w:hAnsi="Calibri" w:cs="Calibri"/>
          <w:color w:val="000000"/>
          <w:kern w:val="0"/>
          <w:lang w:eastAsia="el-GR"/>
          <w14:ligatures w14:val="none"/>
        </w:rPr>
        <w:t>Επισημαίνουμε επιπλέον στους υπόχρεους ότι υποχρεούνται</w:t>
      </w:r>
      <w:r w:rsidRPr="00500893">
        <w:rPr>
          <w:rFonts w:ascii="Calibri" w:eastAsia="Times New Roman" w:hAnsi="Calibri" w:cs="Calibri"/>
          <w:b/>
          <w:bCs/>
          <w:color w:val="000000"/>
          <w:kern w:val="0"/>
          <w:lang w:eastAsia="el-GR"/>
          <w14:ligatures w14:val="none"/>
        </w:rPr>
        <w:t xml:space="preserve"> να φροντίζουν για τον καθαρισμό των χώρων αυτών κατά το χρονικό διάστημα από την 1η μέχρι την 30η Απριλίου εκάστου έτους και τη συντήρησή τους καθ’ όλη τη διάρκεια της αντιπυρικής περιόδου, ήτοι από 1η Μαΐου έως 31 Οκτωβρίου, για την αποτροπή κινδύνου πρόκλησης πυρκαγιάς ή ταχείας επέκτασής της.</w:t>
      </w:r>
    </w:p>
    <w:p w14:paraId="76DFA6F4" w14:textId="77777777" w:rsidR="00500893" w:rsidRPr="00500893" w:rsidRDefault="00500893" w:rsidP="00500893">
      <w:pPr>
        <w:spacing w:line="240" w:lineRule="auto"/>
        <w:jc w:val="both"/>
        <w:rPr>
          <w:rFonts w:ascii="Times New Roman" w:eastAsia="Times New Roman" w:hAnsi="Times New Roman" w:cs="Times New Roman"/>
          <w:kern w:val="0"/>
          <w:sz w:val="24"/>
          <w:szCs w:val="24"/>
          <w:lang w:eastAsia="el-GR"/>
          <w14:ligatures w14:val="none"/>
        </w:rPr>
      </w:pPr>
      <w:r w:rsidRPr="00500893">
        <w:rPr>
          <w:rFonts w:ascii="Calibri" w:eastAsia="Times New Roman" w:hAnsi="Calibri" w:cs="Calibri"/>
          <w:color w:val="000000"/>
          <w:kern w:val="0"/>
          <w:lang w:eastAsia="el-GR"/>
          <w14:ligatures w14:val="none"/>
        </w:rPr>
        <w:t>Ο απαιτούμενος καθαρισμός περιλαμβάνει:</w:t>
      </w:r>
    </w:p>
    <w:p w14:paraId="7D14D22D" w14:textId="77777777" w:rsidR="00500893" w:rsidRPr="00500893" w:rsidRDefault="00500893" w:rsidP="00500893">
      <w:pPr>
        <w:spacing w:line="240" w:lineRule="auto"/>
        <w:jc w:val="both"/>
        <w:rPr>
          <w:rFonts w:ascii="Times New Roman" w:eastAsia="Times New Roman" w:hAnsi="Times New Roman" w:cs="Times New Roman"/>
          <w:kern w:val="0"/>
          <w:sz w:val="24"/>
          <w:szCs w:val="24"/>
          <w:lang w:eastAsia="el-GR"/>
          <w14:ligatures w14:val="none"/>
        </w:rPr>
      </w:pPr>
      <w:r w:rsidRPr="00500893">
        <w:rPr>
          <w:rFonts w:ascii="Calibri" w:eastAsia="Times New Roman" w:hAnsi="Calibri" w:cs="Calibri"/>
          <w:color w:val="000000"/>
          <w:kern w:val="0"/>
          <w:lang w:eastAsia="el-GR"/>
          <w14:ligatures w14:val="none"/>
        </w:rPr>
        <w:t>– Υλοτομία και απομάκρυνση των ξερών και σπασμένων δέντρων και κλαδιών, καθώς και των κλαδιών που βρίσκονται σε άμεση επαφή με κτίσμα.</w:t>
      </w:r>
    </w:p>
    <w:p w14:paraId="22D00C26" w14:textId="77777777" w:rsidR="00500893" w:rsidRPr="00500893" w:rsidRDefault="00500893" w:rsidP="00500893">
      <w:pPr>
        <w:spacing w:line="240" w:lineRule="auto"/>
        <w:jc w:val="both"/>
        <w:rPr>
          <w:rFonts w:ascii="Times New Roman" w:eastAsia="Times New Roman" w:hAnsi="Times New Roman" w:cs="Times New Roman"/>
          <w:kern w:val="0"/>
          <w:sz w:val="24"/>
          <w:szCs w:val="24"/>
          <w:lang w:eastAsia="el-GR"/>
          <w14:ligatures w14:val="none"/>
        </w:rPr>
      </w:pPr>
      <w:r w:rsidRPr="00500893">
        <w:rPr>
          <w:rFonts w:ascii="Calibri" w:eastAsia="Times New Roman" w:hAnsi="Calibri" w:cs="Calibri"/>
          <w:color w:val="000000"/>
          <w:kern w:val="0"/>
          <w:lang w:eastAsia="el-GR"/>
          <w14:ligatures w14:val="none"/>
        </w:rPr>
        <w:t xml:space="preserve">– Απομάκρυνση της καύσιμης φυτικής ύλης που βρίσκεται στην επιφάνεια του εδάφους όπως ενδεικτικά το </w:t>
      </w:r>
      <w:proofErr w:type="spellStart"/>
      <w:r w:rsidRPr="00500893">
        <w:rPr>
          <w:rFonts w:ascii="Calibri" w:eastAsia="Times New Roman" w:hAnsi="Calibri" w:cs="Calibri"/>
          <w:color w:val="000000"/>
          <w:kern w:val="0"/>
          <w:lang w:eastAsia="el-GR"/>
          <w14:ligatures w14:val="none"/>
        </w:rPr>
        <w:t>φυλλόστρωμα</w:t>
      </w:r>
      <w:proofErr w:type="spellEnd"/>
      <w:r w:rsidRPr="00500893">
        <w:rPr>
          <w:rFonts w:ascii="Calibri" w:eastAsia="Times New Roman" w:hAnsi="Calibri" w:cs="Calibri"/>
          <w:color w:val="000000"/>
          <w:kern w:val="0"/>
          <w:lang w:eastAsia="el-GR"/>
          <w14:ligatures w14:val="none"/>
        </w:rPr>
        <w:t xml:space="preserve">, τα ξερά χόρτα και τα </w:t>
      </w:r>
      <w:proofErr w:type="spellStart"/>
      <w:r w:rsidRPr="00500893">
        <w:rPr>
          <w:rFonts w:ascii="Calibri" w:eastAsia="Times New Roman" w:hAnsi="Calibri" w:cs="Calibri"/>
          <w:color w:val="000000"/>
          <w:kern w:val="0"/>
          <w:lang w:eastAsia="el-GR"/>
          <w14:ligatures w14:val="none"/>
        </w:rPr>
        <w:t>κατακείμενα</w:t>
      </w:r>
      <w:proofErr w:type="spellEnd"/>
      <w:r w:rsidRPr="00500893">
        <w:rPr>
          <w:rFonts w:ascii="Calibri" w:eastAsia="Times New Roman" w:hAnsi="Calibri" w:cs="Calibri"/>
          <w:color w:val="000000"/>
          <w:kern w:val="0"/>
          <w:lang w:eastAsia="el-GR"/>
          <w14:ligatures w14:val="none"/>
        </w:rPr>
        <w:t xml:space="preserve"> ξερά κλαδιά.</w:t>
      </w:r>
    </w:p>
    <w:p w14:paraId="226ED4C4" w14:textId="77777777" w:rsidR="00500893" w:rsidRPr="00500893" w:rsidRDefault="00500893" w:rsidP="00500893">
      <w:pPr>
        <w:spacing w:line="240" w:lineRule="auto"/>
        <w:jc w:val="both"/>
        <w:rPr>
          <w:rFonts w:ascii="Times New Roman" w:eastAsia="Times New Roman" w:hAnsi="Times New Roman" w:cs="Times New Roman"/>
          <w:kern w:val="0"/>
          <w:sz w:val="24"/>
          <w:szCs w:val="24"/>
          <w:lang w:eastAsia="el-GR"/>
          <w14:ligatures w14:val="none"/>
        </w:rPr>
      </w:pPr>
      <w:r w:rsidRPr="00500893">
        <w:rPr>
          <w:rFonts w:ascii="Calibri" w:eastAsia="Times New Roman" w:hAnsi="Calibri" w:cs="Calibri"/>
          <w:color w:val="000000"/>
          <w:kern w:val="0"/>
          <w:lang w:eastAsia="el-GR"/>
          <w14:ligatures w14:val="none"/>
        </w:rPr>
        <w:t xml:space="preserve">– </w:t>
      </w:r>
      <w:proofErr w:type="spellStart"/>
      <w:r w:rsidRPr="00500893">
        <w:rPr>
          <w:rFonts w:ascii="Calibri" w:eastAsia="Times New Roman" w:hAnsi="Calibri" w:cs="Calibri"/>
          <w:color w:val="000000"/>
          <w:kern w:val="0"/>
          <w:lang w:eastAsia="el-GR"/>
          <w14:ligatures w14:val="none"/>
        </w:rPr>
        <w:t>Αποκλάδωση</w:t>
      </w:r>
      <w:proofErr w:type="spellEnd"/>
      <w:r w:rsidRPr="00500893">
        <w:rPr>
          <w:rFonts w:ascii="Calibri" w:eastAsia="Times New Roman" w:hAnsi="Calibri" w:cs="Calibri"/>
          <w:color w:val="000000"/>
          <w:kern w:val="0"/>
          <w:lang w:eastAsia="el-GR"/>
          <w14:ligatures w14:val="none"/>
        </w:rPr>
        <w:t xml:space="preserve"> της βάσης της κόμης των δέντρων και αύξηση του ύψους έναρξής της από την επιφάνεια του εδάφους, ανάλογα με την ηλικία και το είδος του δέντρου.</w:t>
      </w:r>
    </w:p>
    <w:p w14:paraId="10E51735" w14:textId="77777777" w:rsidR="00500893" w:rsidRPr="00500893" w:rsidRDefault="00500893" w:rsidP="00500893">
      <w:pPr>
        <w:spacing w:line="240" w:lineRule="auto"/>
        <w:jc w:val="both"/>
        <w:rPr>
          <w:rFonts w:ascii="Times New Roman" w:eastAsia="Times New Roman" w:hAnsi="Times New Roman" w:cs="Times New Roman"/>
          <w:kern w:val="0"/>
          <w:sz w:val="24"/>
          <w:szCs w:val="24"/>
          <w:lang w:eastAsia="el-GR"/>
          <w14:ligatures w14:val="none"/>
        </w:rPr>
      </w:pPr>
      <w:r w:rsidRPr="00500893">
        <w:rPr>
          <w:rFonts w:ascii="Calibri" w:eastAsia="Times New Roman" w:hAnsi="Calibri" w:cs="Calibri"/>
          <w:color w:val="000000"/>
          <w:kern w:val="0"/>
          <w:lang w:eastAsia="el-GR"/>
          <w14:ligatures w14:val="none"/>
        </w:rPr>
        <w:t>– Αραίωση της θαμνώδους βλάστησης ως προς την κάλυψη του εδάφους.</w:t>
      </w:r>
    </w:p>
    <w:p w14:paraId="3FB801FA" w14:textId="77777777" w:rsidR="00500893" w:rsidRPr="00500893" w:rsidRDefault="00500893" w:rsidP="00500893">
      <w:pPr>
        <w:spacing w:line="240" w:lineRule="auto"/>
        <w:jc w:val="both"/>
        <w:rPr>
          <w:rFonts w:ascii="Times New Roman" w:eastAsia="Times New Roman" w:hAnsi="Times New Roman" w:cs="Times New Roman"/>
          <w:kern w:val="0"/>
          <w:sz w:val="24"/>
          <w:szCs w:val="24"/>
          <w:lang w:eastAsia="el-GR"/>
          <w14:ligatures w14:val="none"/>
        </w:rPr>
      </w:pPr>
      <w:r w:rsidRPr="00500893">
        <w:rPr>
          <w:rFonts w:ascii="Calibri" w:eastAsia="Times New Roman" w:hAnsi="Calibri" w:cs="Calibri"/>
          <w:color w:val="000000"/>
          <w:kern w:val="0"/>
          <w:lang w:eastAsia="el-GR"/>
          <w14:ligatures w14:val="none"/>
        </w:rPr>
        <w:t xml:space="preserve">– Απομάκρυνση τυχόν άλλων εγκαταλελειμμένων </w:t>
      </w:r>
      <w:proofErr w:type="spellStart"/>
      <w:r w:rsidRPr="00500893">
        <w:rPr>
          <w:rFonts w:ascii="Calibri" w:eastAsia="Times New Roman" w:hAnsi="Calibri" w:cs="Calibri"/>
          <w:color w:val="000000"/>
          <w:kern w:val="0"/>
          <w:lang w:eastAsia="el-GR"/>
          <w14:ligatures w14:val="none"/>
        </w:rPr>
        <w:t>καυστών</w:t>
      </w:r>
      <w:proofErr w:type="spellEnd"/>
      <w:r w:rsidRPr="00500893">
        <w:rPr>
          <w:rFonts w:ascii="Calibri" w:eastAsia="Times New Roman" w:hAnsi="Calibri" w:cs="Calibri"/>
          <w:color w:val="000000"/>
          <w:kern w:val="0"/>
          <w:lang w:eastAsia="el-GR"/>
          <w14:ligatures w14:val="none"/>
        </w:rPr>
        <w:t xml:space="preserve">, αναφλέξιμων, </w:t>
      </w:r>
      <w:proofErr w:type="spellStart"/>
      <w:r w:rsidRPr="00500893">
        <w:rPr>
          <w:rFonts w:ascii="Calibri" w:eastAsia="Times New Roman" w:hAnsi="Calibri" w:cs="Calibri"/>
          <w:color w:val="000000"/>
          <w:kern w:val="0"/>
          <w:lang w:eastAsia="el-GR"/>
          <w14:ligatures w14:val="none"/>
        </w:rPr>
        <w:t>εκρήξιμων</w:t>
      </w:r>
      <w:proofErr w:type="spellEnd"/>
      <w:r w:rsidRPr="00500893">
        <w:rPr>
          <w:rFonts w:ascii="Calibri" w:eastAsia="Times New Roman" w:hAnsi="Calibri" w:cs="Calibri"/>
          <w:color w:val="000000"/>
          <w:kern w:val="0"/>
          <w:lang w:eastAsia="el-GR"/>
          <w14:ligatures w14:val="none"/>
        </w:rPr>
        <w:t xml:space="preserve"> ή εύφλεκτων υλικών, αντικειμένων και απορριμμάτων.</w:t>
      </w:r>
    </w:p>
    <w:p w14:paraId="1130B6BB" w14:textId="77777777" w:rsidR="00500893" w:rsidRPr="00500893" w:rsidRDefault="00500893" w:rsidP="00500893">
      <w:pPr>
        <w:spacing w:line="240" w:lineRule="auto"/>
        <w:jc w:val="both"/>
        <w:rPr>
          <w:rFonts w:ascii="Times New Roman" w:eastAsia="Times New Roman" w:hAnsi="Times New Roman" w:cs="Times New Roman"/>
          <w:kern w:val="0"/>
          <w:sz w:val="24"/>
          <w:szCs w:val="24"/>
          <w:lang w:eastAsia="el-GR"/>
          <w14:ligatures w14:val="none"/>
        </w:rPr>
      </w:pPr>
      <w:r w:rsidRPr="00500893">
        <w:rPr>
          <w:rFonts w:ascii="Calibri" w:eastAsia="Times New Roman" w:hAnsi="Calibri" w:cs="Calibri"/>
          <w:color w:val="000000"/>
          <w:kern w:val="0"/>
          <w:lang w:eastAsia="el-GR"/>
          <w14:ligatures w14:val="none"/>
        </w:rPr>
        <w:t>Οι υπόχρεοι οφείλουν να μεριμνούν για την ασφαλή συλλογή και μεταφορά όλων των υπολειμμάτων καθαρισμού. Απαγορεύεται η εγκατάλειψη, η απόρριψη ή η ανεξέλεγκτη διαχείρισή τους. </w:t>
      </w:r>
    </w:p>
    <w:p w14:paraId="14DECE6C" w14:textId="77777777" w:rsidR="00500893" w:rsidRPr="00500893" w:rsidRDefault="00500893" w:rsidP="00500893">
      <w:pPr>
        <w:spacing w:line="240" w:lineRule="auto"/>
        <w:jc w:val="both"/>
        <w:rPr>
          <w:rFonts w:ascii="Times New Roman" w:eastAsia="Times New Roman" w:hAnsi="Times New Roman" w:cs="Times New Roman"/>
          <w:kern w:val="0"/>
          <w:sz w:val="24"/>
          <w:szCs w:val="24"/>
          <w:lang w:eastAsia="el-GR"/>
          <w14:ligatures w14:val="none"/>
        </w:rPr>
      </w:pPr>
      <w:r w:rsidRPr="00500893">
        <w:rPr>
          <w:rFonts w:ascii="Calibri" w:eastAsia="Times New Roman" w:hAnsi="Calibri" w:cs="Calibri"/>
          <w:b/>
          <w:bCs/>
          <w:color w:val="000000"/>
          <w:kern w:val="0"/>
          <w:lang w:eastAsia="el-GR"/>
          <w14:ligatures w14:val="none"/>
        </w:rPr>
        <w:t>Στους υπόχρεους που δεν υποβάλλουν τη δήλωση, επιβάλλεται:</w:t>
      </w:r>
    </w:p>
    <w:p w14:paraId="42A1B856" w14:textId="77777777" w:rsidR="00500893" w:rsidRPr="00500893" w:rsidRDefault="00500893" w:rsidP="00500893">
      <w:pPr>
        <w:numPr>
          <w:ilvl w:val="0"/>
          <w:numId w:val="1"/>
        </w:numPr>
        <w:spacing w:after="0" w:line="240" w:lineRule="auto"/>
        <w:jc w:val="both"/>
        <w:textAlignment w:val="baseline"/>
        <w:rPr>
          <w:rFonts w:ascii="Arial" w:eastAsia="Times New Roman" w:hAnsi="Arial" w:cs="Arial"/>
          <w:color w:val="000000"/>
          <w:kern w:val="0"/>
          <w:lang w:eastAsia="el-GR"/>
          <w14:ligatures w14:val="none"/>
        </w:rPr>
      </w:pPr>
      <w:r w:rsidRPr="00500893">
        <w:rPr>
          <w:rFonts w:ascii="Calibri" w:eastAsia="Times New Roman" w:hAnsi="Calibri" w:cs="Calibri"/>
          <w:color w:val="000000"/>
          <w:kern w:val="0"/>
          <w:lang w:eastAsia="el-GR"/>
          <w14:ligatures w14:val="none"/>
        </w:rPr>
        <w:lastRenderedPageBreak/>
        <w:t>πρόστιμο πεντακοσίων (500) ευρώ εάν δεν έχουν προβεί στις ενέργειες καθαρισμού,</w:t>
      </w:r>
    </w:p>
    <w:p w14:paraId="5129906F" w14:textId="77777777" w:rsidR="00500893" w:rsidRPr="00500893" w:rsidRDefault="00500893" w:rsidP="00500893">
      <w:pPr>
        <w:numPr>
          <w:ilvl w:val="0"/>
          <w:numId w:val="1"/>
        </w:numPr>
        <w:spacing w:line="240" w:lineRule="auto"/>
        <w:jc w:val="both"/>
        <w:textAlignment w:val="baseline"/>
        <w:rPr>
          <w:rFonts w:ascii="Arial" w:eastAsia="Times New Roman" w:hAnsi="Arial" w:cs="Arial"/>
          <w:color w:val="000000"/>
          <w:kern w:val="0"/>
          <w:lang w:eastAsia="el-GR"/>
          <w14:ligatures w14:val="none"/>
        </w:rPr>
      </w:pPr>
      <w:r w:rsidRPr="00500893">
        <w:rPr>
          <w:rFonts w:ascii="Calibri" w:eastAsia="Times New Roman" w:hAnsi="Calibri" w:cs="Calibri"/>
          <w:color w:val="000000"/>
          <w:kern w:val="0"/>
          <w:lang w:eastAsia="el-GR"/>
          <w14:ligatures w14:val="none"/>
        </w:rPr>
        <w:t>πρόστιμο εκατό (100) ευρώ εάν έχουν προβεί σε καθαρισμό.</w:t>
      </w:r>
    </w:p>
    <w:p w14:paraId="4296E052" w14:textId="77777777" w:rsidR="00500893" w:rsidRPr="00500893" w:rsidRDefault="00500893" w:rsidP="00500893">
      <w:pPr>
        <w:spacing w:line="240" w:lineRule="auto"/>
        <w:jc w:val="both"/>
        <w:rPr>
          <w:rFonts w:ascii="Times New Roman" w:eastAsia="Times New Roman" w:hAnsi="Times New Roman" w:cs="Times New Roman"/>
          <w:kern w:val="0"/>
          <w:sz w:val="24"/>
          <w:szCs w:val="24"/>
          <w:lang w:eastAsia="el-GR"/>
          <w14:ligatures w14:val="none"/>
        </w:rPr>
      </w:pPr>
      <w:r w:rsidRPr="00500893">
        <w:rPr>
          <w:rFonts w:ascii="Calibri" w:eastAsia="Times New Roman" w:hAnsi="Calibri" w:cs="Calibri"/>
          <w:color w:val="000000"/>
          <w:kern w:val="0"/>
          <w:lang w:eastAsia="el-GR"/>
          <w14:ligatures w14:val="none"/>
        </w:rPr>
        <w:t>Η υποβολή ψευδούς δήλωσης στο Μητρώο τιμωρείται με χρηματική ποινή πέντε χιλιάδων 5.000 ευρώ και φυλάκιση τουλάχιστον έξι μηνών .</w:t>
      </w:r>
    </w:p>
    <w:p w14:paraId="31287624" w14:textId="77777777" w:rsidR="00500893" w:rsidRPr="00500893" w:rsidRDefault="00500893" w:rsidP="00500893">
      <w:pPr>
        <w:spacing w:line="240" w:lineRule="auto"/>
        <w:jc w:val="both"/>
        <w:rPr>
          <w:rFonts w:ascii="Times New Roman" w:eastAsia="Times New Roman" w:hAnsi="Times New Roman" w:cs="Times New Roman"/>
          <w:kern w:val="0"/>
          <w:sz w:val="24"/>
          <w:szCs w:val="24"/>
          <w:lang w:eastAsia="el-GR"/>
          <w14:ligatures w14:val="none"/>
        </w:rPr>
      </w:pPr>
      <w:r w:rsidRPr="00500893">
        <w:rPr>
          <w:rFonts w:ascii="Calibri" w:eastAsia="Times New Roman" w:hAnsi="Calibri" w:cs="Calibri"/>
          <w:color w:val="000000"/>
          <w:kern w:val="0"/>
          <w:lang w:eastAsia="el-GR"/>
          <w14:ligatures w14:val="none"/>
        </w:rPr>
        <w:t>Σε κάθε περίπτωση μη συμμόρφωσης των υπόχρεων στην εκπλήρωση της υποχρέωσης καθαρισμού και συντήρησης καθ’ όλη τη διάρκεια της αντιπυρικής περιόδου, επιβάλλεται ή καταλογίζεται αντίστοιχα εξ ολοκλήρου στον/στους υπόχρεους από τον Δήμο:</w:t>
      </w:r>
    </w:p>
    <w:p w14:paraId="78492070" w14:textId="77777777" w:rsidR="00500893" w:rsidRPr="00500893" w:rsidRDefault="00500893" w:rsidP="00500893">
      <w:pPr>
        <w:numPr>
          <w:ilvl w:val="0"/>
          <w:numId w:val="2"/>
        </w:numPr>
        <w:spacing w:after="0" w:line="240" w:lineRule="auto"/>
        <w:jc w:val="both"/>
        <w:textAlignment w:val="baseline"/>
        <w:rPr>
          <w:rFonts w:ascii="Arial" w:eastAsia="Times New Roman" w:hAnsi="Arial" w:cs="Arial"/>
          <w:color w:val="000000"/>
          <w:kern w:val="0"/>
          <w:lang w:eastAsia="el-GR"/>
          <w14:ligatures w14:val="none"/>
        </w:rPr>
      </w:pPr>
      <w:r w:rsidRPr="00500893">
        <w:rPr>
          <w:rFonts w:ascii="Calibri" w:eastAsia="Times New Roman" w:hAnsi="Calibri" w:cs="Calibri"/>
          <w:color w:val="000000"/>
          <w:kern w:val="0"/>
          <w:lang w:eastAsia="el-GR"/>
          <w14:ligatures w14:val="none"/>
        </w:rPr>
        <w:t>πρόστιμο ύψους 1,00 ευρώ ανά τ.μ. με ελάχιστο ποσό τα διακόσια (200) ευρώ κα και μέγιστο ποσό τα δύο χιλιάδες (2.000) ευρώ και</w:t>
      </w:r>
    </w:p>
    <w:p w14:paraId="286E4EF7" w14:textId="77777777" w:rsidR="00500893" w:rsidRPr="00500893" w:rsidRDefault="00500893" w:rsidP="00500893">
      <w:pPr>
        <w:numPr>
          <w:ilvl w:val="0"/>
          <w:numId w:val="2"/>
        </w:numPr>
        <w:spacing w:line="240" w:lineRule="auto"/>
        <w:jc w:val="both"/>
        <w:textAlignment w:val="baseline"/>
        <w:rPr>
          <w:rFonts w:ascii="Arial" w:eastAsia="Times New Roman" w:hAnsi="Arial" w:cs="Arial"/>
          <w:color w:val="000000"/>
          <w:kern w:val="0"/>
          <w:lang w:eastAsia="el-GR"/>
          <w14:ligatures w14:val="none"/>
        </w:rPr>
      </w:pPr>
      <w:r w:rsidRPr="00500893">
        <w:rPr>
          <w:rFonts w:ascii="Calibri" w:eastAsia="Times New Roman" w:hAnsi="Calibri" w:cs="Calibri"/>
          <w:color w:val="000000"/>
          <w:kern w:val="0"/>
          <w:lang w:eastAsia="el-GR"/>
          <w14:ligatures w14:val="none"/>
        </w:rPr>
        <w:t>η δαπάνη καθαρισμού του χώρου και απομάκρυνσης των υλικών, εφόσον ο Δήμος προβεί σε καθαρισμό του χώρου.</w:t>
      </w:r>
    </w:p>
    <w:p w14:paraId="2AD83153" w14:textId="77777777" w:rsidR="00500893" w:rsidRPr="00500893" w:rsidRDefault="00500893" w:rsidP="00500893">
      <w:pPr>
        <w:spacing w:line="240" w:lineRule="auto"/>
        <w:jc w:val="both"/>
        <w:rPr>
          <w:rFonts w:ascii="Times New Roman" w:eastAsia="Times New Roman" w:hAnsi="Times New Roman" w:cs="Times New Roman"/>
          <w:kern w:val="0"/>
          <w:sz w:val="24"/>
          <w:szCs w:val="24"/>
          <w:lang w:eastAsia="el-GR"/>
          <w14:ligatures w14:val="none"/>
        </w:rPr>
      </w:pPr>
      <w:r w:rsidRPr="00500893">
        <w:rPr>
          <w:rFonts w:ascii="Calibri" w:eastAsia="Times New Roman" w:hAnsi="Calibri" w:cs="Calibri"/>
          <w:b/>
          <w:bCs/>
          <w:color w:val="000000"/>
          <w:kern w:val="0"/>
          <w:lang w:eastAsia="el-GR"/>
          <w14:ligatures w14:val="none"/>
        </w:rPr>
        <w:t>Η υποβολή ψευδούς δηλώσεως καθαρισμού τιμωρείται με ποινή φυλάκισης τουλάχιστον 6 μηνών και χρηματικής ποινής ύψους 5.000 ευρώ. </w:t>
      </w:r>
    </w:p>
    <w:p w14:paraId="42E8FD97" w14:textId="77777777" w:rsidR="00500893" w:rsidRPr="00500893" w:rsidRDefault="00500893" w:rsidP="00500893">
      <w:pPr>
        <w:spacing w:after="0" w:line="240" w:lineRule="auto"/>
        <w:rPr>
          <w:rFonts w:ascii="Times New Roman" w:eastAsia="Times New Roman" w:hAnsi="Times New Roman" w:cs="Times New Roman"/>
          <w:kern w:val="0"/>
          <w:sz w:val="24"/>
          <w:szCs w:val="24"/>
          <w:lang w:eastAsia="el-GR"/>
          <w14:ligatures w14:val="none"/>
        </w:rPr>
      </w:pPr>
    </w:p>
    <w:p w14:paraId="7F556BC9" w14:textId="77777777" w:rsidR="00500893" w:rsidRDefault="00500893" w:rsidP="00500893">
      <w:pPr>
        <w:spacing w:line="240" w:lineRule="auto"/>
        <w:jc w:val="both"/>
        <w:rPr>
          <w:rFonts w:ascii="Calibri" w:eastAsia="Times New Roman" w:hAnsi="Calibri" w:cs="Calibri"/>
          <w:color w:val="000000"/>
          <w:kern w:val="0"/>
          <w:lang w:eastAsia="el-GR"/>
          <w14:ligatures w14:val="none"/>
        </w:rPr>
      </w:pPr>
      <w:r w:rsidRPr="00500893">
        <w:rPr>
          <w:rFonts w:ascii="Calibri" w:eastAsia="Times New Roman" w:hAnsi="Calibri" w:cs="Calibri"/>
          <w:color w:val="000000"/>
          <w:kern w:val="0"/>
          <w:lang w:eastAsia="el-GR"/>
          <w14:ligatures w14:val="none"/>
        </w:rPr>
        <w:t>Ο Δήμος μας προσβλέπει στην συνεργασία των δημοτών του και απευθύνει έκκληση προς όλους του ιδιοκτήτες και επικαρπωτές οικοπέδων να ανταποκριθούν έγκαιρα στην υποχρέωσή τους για τον καθαρισμό των οικοπέδων τους. Παρακαλούνται επίσης, όσοι γνωρίζουν ιδιοκτήτες οικοπέδων που διαμένουν εκτός Δ. Αλμυρού να προβούν στην ενημέρωση τους.</w:t>
      </w:r>
    </w:p>
    <w:p w14:paraId="5DA7B244" w14:textId="5A7F8303" w:rsidR="00500893" w:rsidRDefault="00500893" w:rsidP="00500893">
      <w:pPr>
        <w:spacing w:line="240" w:lineRule="auto"/>
        <w:jc w:val="both"/>
        <w:rPr>
          <w:rFonts w:ascii="Calibri" w:eastAsia="Times New Roman" w:hAnsi="Calibri" w:cs="Calibri"/>
          <w:color w:val="000000"/>
          <w:kern w:val="0"/>
          <w:lang w:eastAsia="el-GR"/>
          <w14:ligatures w14:val="none"/>
        </w:rPr>
      </w:pPr>
      <w:r>
        <w:rPr>
          <w:rFonts w:ascii="Calibri" w:eastAsia="Times New Roman" w:hAnsi="Calibri" w:cs="Calibri"/>
          <w:color w:val="000000"/>
          <w:kern w:val="0"/>
          <w:lang w:eastAsia="el-GR"/>
          <w14:ligatures w14:val="none"/>
        </w:rPr>
        <w:t>-Ο-</w:t>
      </w:r>
    </w:p>
    <w:p w14:paraId="570AF42B" w14:textId="370EB426" w:rsidR="00500893" w:rsidRDefault="00500893" w:rsidP="00500893">
      <w:pPr>
        <w:spacing w:line="240" w:lineRule="auto"/>
        <w:jc w:val="both"/>
        <w:rPr>
          <w:rFonts w:ascii="Calibri" w:eastAsia="Times New Roman" w:hAnsi="Calibri" w:cs="Calibri"/>
          <w:color w:val="000000"/>
          <w:kern w:val="0"/>
          <w:lang w:eastAsia="el-GR"/>
          <w14:ligatures w14:val="none"/>
        </w:rPr>
      </w:pPr>
      <w:r>
        <w:rPr>
          <w:rFonts w:ascii="Calibri" w:eastAsia="Times New Roman" w:hAnsi="Calibri" w:cs="Calibri"/>
          <w:color w:val="000000"/>
          <w:kern w:val="0"/>
          <w:lang w:eastAsia="el-GR"/>
          <w14:ligatures w14:val="none"/>
        </w:rPr>
        <w:t>ΑΝΤΙΔΗΜΑΡΧΟΣ ΠΟΛΙΤΙΚΗΣ ΠΡΟΣΤΑΣΙΑΣ</w:t>
      </w:r>
    </w:p>
    <w:p w14:paraId="1121B391" w14:textId="3D66B005" w:rsidR="00500893" w:rsidRPr="00500893" w:rsidRDefault="00500893" w:rsidP="00500893">
      <w:pPr>
        <w:spacing w:line="240" w:lineRule="auto"/>
        <w:jc w:val="both"/>
        <w:rPr>
          <w:rFonts w:ascii="Times New Roman" w:eastAsia="Times New Roman" w:hAnsi="Times New Roman" w:cs="Times New Roman"/>
          <w:kern w:val="0"/>
          <w:sz w:val="24"/>
          <w:szCs w:val="24"/>
          <w:lang w:eastAsia="el-GR"/>
          <w14:ligatures w14:val="none"/>
        </w:rPr>
      </w:pPr>
      <w:r>
        <w:rPr>
          <w:rFonts w:ascii="Calibri" w:eastAsia="Times New Roman" w:hAnsi="Calibri" w:cs="Calibri"/>
          <w:color w:val="000000"/>
          <w:kern w:val="0"/>
          <w:lang w:eastAsia="el-GR"/>
          <w14:ligatures w14:val="none"/>
        </w:rPr>
        <w:t>ΣΠΑΝΟΣ ΓΕΩΡΓΙΟΣ</w:t>
      </w:r>
    </w:p>
    <w:p w14:paraId="51B84FC7" w14:textId="77777777" w:rsidR="00E116A7" w:rsidRDefault="00E116A7"/>
    <w:sectPr w:rsidR="00E116A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A674C"/>
    <w:multiLevelType w:val="multilevel"/>
    <w:tmpl w:val="5C827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D663FF"/>
    <w:multiLevelType w:val="multilevel"/>
    <w:tmpl w:val="F7E83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9184152">
    <w:abstractNumId w:val="1"/>
  </w:num>
  <w:num w:numId="2" w16cid:durableId="1520393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893"/>
    <w:rsid w:val="00500893"/>
    <w:rsid w:val="00AE4359"/>
    <w:rsid w:val="00E116A7"/>
    <w:rsid w:val="00E7261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A290A"/>
  <w15:chartTrackingRefBased/>
  <w15:docId w15:val="{594C1508-DED8-42E5-A552-1BB1738A3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5008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5008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50089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50089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50089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50089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0089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0089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0089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00893"/>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500893"/>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500893"/>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500893"/>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500893"/>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50089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50089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50089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500893"/>
    <w:rPr>
      <w:rFonts w:eastAsiaTheme="majorEastAsia" w:cstheme="majorBidi"/>
      <w:color w:val="272727" w:themeColor="text1" w:themeTint="D8"/>
    </w:rPr>
  </w:style>
  <w:style w:type="paragraph" w:styleId="a3">
    <w:name w:val="Title"/>
    <w:basedOn w:val="a"/>
    <w:next w:val="a"/>
    <w:link w:val="Char"/>
    <w:uiPriority w:val="10"/>
    <w:qFormat/>
    <w:rsid w:val="005008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50089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0089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50089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00893"/>
    <w:pPr>
      <w:spacing w:before="160"/>
      <w:jc w:val="center"/>
    </w:pPr>
    <w:rPr>
      <w:i/>
      <w:iCs/>
      <w:color w:val="404040" w:themeColor="text1" w:themeTint="BF"/>
    </w:rPr>
  </w:style>
  <w:style w:type="character" w:customStyle="1" w:styleId="Char1">
    <w:name w:val="Απόσπασμα Char"/>
    <w:basedOn w:val="a0"/>
    <w:link w:val="a5"/>
    <w:uiPriority w:val="29"/>
    <w:rsid w:val="00500893"/>
    <w:rPr>
      <w:i/>
      <w:iCs/>
      <w:color w:val="404040" w:themeColor="text1" w:themeTint="BF"/>
    </w:rPr>
  </w:style>
  <w:style w:type="paragraph" w:styleId="a6">
    <w:name w:val="List Paragraph"/>
    <w:basedOn w:val="a"/>
    <w:uiPriority w:val="34"/>
    <w:qFormat/>
    <w:rsid w:val="00500893"/>
    <w:pPr>
      <w:ind w:left="720"/>
      <w:contextualSpacing/>
    </w:pPr>
  </w:style>
  <w:style w:type="character" w:styleId="a7">
    <w:name w:val="Intense Emphasis"/>
    <w:basedOn w:val="a0"/>
    <w:uiPriority w:val="21"/>
    <w:qFormat/>
    <w:rsid w:val="00500893"/>
    <w:rPr>
      <w:i/>
      <w:iCs/>
      <w:color w:val="2F5496" w:themeColor="accent1" w:themeShade="BF"/>
    </w:rPr>
  </w:style>
  <w:style w:type="paragraph" w:styleId="a8">
    <w:name w:val="Intense Quote"/>
    <w:basedOn w:val="a"/>
    <w:next w:val="a"/>
    <w:link w:val="Char2"/>
    <w:uiPriority w:val="30"/>
    <w:qFormat/>
    <w:rsid w:val="005008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500893"/>
    <w:rPr>
      <w:i/>
      <w:iCs/>
      <w:color w:val="2F5496" w:themeColor="accent1" w:themeShade="BF"/>
    </w:rPr>
  </w:style>
  <w:style w:type="character" w:styleId="a9">
    <w:name w:val="Intense Reference"/>
    <w:basedOn w:val="a0"/>
    <w:uiPriority w:val="32"/>
    <w:qFormat/>
    <w:rsid w:val="005008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597</Words>
  <Characters>3228</Characters>
  <Application>Microsoft Office Word</Application>
  <DocSecurity>0</DocSecurity>
  <Lines>26</Lines>
  <Paragraphs>7</Paragraphs>
  <ScaleCrop>false</ScaleCrop>
  <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2026-03-26T10:27:00Z</dcterms:created>
  <dcterms:modified xsi:type="dcterms:W3CDTF">2026-03-26T10:30:00Z</dcterms:modified>
</cp:coreProperties>
</file>