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9A77C" w14:textId="77777777" w:rsidR="007366B2" w:rsidRPr="007366B2" w:rsidRDefault="007366B2" w:rsidP="007366B2">
      <w:r w:rsidRPr="007366B2">
        <w:rPr>
          <w:b/>
          <w:bCs/>
          <w:u w:val="single"/>
        </w:rPr>
        <w:t>ΔΕΛΤΙΟ ΤΥΠΟΥ</w:t>
      </w:r>
    </w:p>
    <w:p w14:paraId="095B1DF0" w14:textId="77777777" w:rsidR="007366B2" w:rsidRPr="007366B2" w:rsidRDefault="007366B2" w:rsidP="007366B2">
      <w:r w:rsidRPr="007366B2">
        <w:rPr>
          <w:b/>
          <w:bCs/>
        </w:rPr>
        <w:t>Akropolis Jet Raid 2026 – Αμαλιάπολη Αλμυρού</w:t>
      </w:r>
      <w:r w:rsidRPr="007366B2">
        <w:t xml:space="preserve"> </w:t>
      </w:r>
      <w:r w:rsidRPr="007366B2">
        <w:rPr>
          <w:b/>
          <w:bCs/>
        </w:rPr>
        <w:t>8 – 14 Ιουνίου 2026</w:t>
      </w:r>
    </w:p>
    <w:p w14:paraId="07982428" w14:textId="77777777" w:rsidR="007366B2" w:rsidRPr="007366B2" w:rsidRDefault="007366B2" w:rsidP="007366B2">
      <w:r w:rsidRPr="007366B2">
        <w:t>Η Αμαλιάπολη του Δήμου Αλμυρού και η ευρύτερη θαλάσσια περιοχή ετοιμάζονται να φιλοξενήσουν μία από τις σημαντικότερες διεθνείς διοργανώσεις θαλάσσιων μηχανοκίνητων αθλημάτων, το Akropolis Jet Raid 2026, το οποίο θα διεξαχθεί από τις 8 έως τις 14 Ιουνίου.</w:t>
      </w:r>
    </w:p>
    <w:p w14:paraId="72AFCD33" w14:textId="77777777" w:rsidR="007366B2" w:rsidRPr="007366B2" w:rsidRDefault="007366B2" w:rsidP="007366B2">
      <w:r w:rsidRPr="007366B2">
        <w:t>Πρόκειται για την κορυφαία οργάνωση αγώνων jet ski στην Ελλάδα, με συμμετοχή αθλητών από δεκάδες χώρες και μερικών από τα μεγαλύτερα ονόματα του παγκόσμιου χώρου. Η διοργάνωση συγκεντρώνει κάθε χρόνο το ενδιαφέρον της διεθνούς αθλητικής κοινότητας, συνδυάζοντας υψηλότερο αγωνιστικό επίπεδο, εντυπωσιακό θέαμα και έντονη τουριστική προβολή των περιοχών φιλοξενίας.</w:t>
      </w:r>
    </w:p>
    <w:p w14:paraId="5D5FFFFB" w14:textId="77777777" w:rsidR="007366B2" w:rsidRPr="007366B2" w:rsidRDefault="007366B2" w:rsidP="007366B2">
      <w:r w:rsidRPr="007366B2">
        <w:rPr>
          <w:b/>
          <w:bCs/>
        </w:rPr>
        <w:t>Διεθνής αθλητική προβολή του Αλμυρού</w:t>
      </w:r>
    </w:p>
    <w:p w14:paraId="46EC3419" w14:textId="77777777" w:rsidR="007366B2" w:rsidRPr="007366B2" w:rsidRDefault="007366B2" w:rsidP="007366B2">
      <w:r w:rsidRPr="007366B2">
        <w:t>Η διεξαγωγή των αγώνων του Παγασητικού στον τομέα του αθλητικού τουρισμού, προβάλλοντας τη φυσική ομορφιά, τις υποδομές και τη δυναμική της τοπικής κοινωνίας στον τομέα του αθλητικού τουρισμού.</w:t>
      </w:r>
    </w:p>
    <w:p w14:paraId="6E977CD8" w14:textId="77777777" w:rsidR="007366B2" w:rsidRPr="007366B2" w:rsidRDefault="007366B2" w:rsidP="007366B2">
      <w:r w:rsidRPr="007366B2">
        <w:rPr>
          <w:b/>
          <w:bCs/>
        </w:rPr>
        <w:t>Σημαντική η συμβολή του Δήμου Αλμυρού</w:t>
      </w:r>
    </w:p>
    <w:p w14:paraId="449D5B89" w14:textId="77777777" w:rsidR="007366B2" w:rsidRPr="007366B2" w:rsidRDefault="007366B2" w:rsidP="007366B2">
      <w:r w:rsidRPr="007366B2">
        <w:t>Καθοριστική υπήρξε η συμβολή του Δήμου Αλμυρού, ο οποίος συμμετέχει ως συνδιοργανωτής της οργάνωσης. Η ενεργή υποστήριξη και ιδιαίτερα του Δημάρχου Δημήτρη Εσερίδη και η συνεργασία με τους φορείς της οργάνωσης συνέβαλαν ουσιαστικά στην επιλογή της περιοχής ως τόπου διεξαγωγής, ενισχύοντας παράλληλα την εξωστρέφεια και την τουριστική ανάπτυξη του τόπου.</w:t>
      </w:r>
    </w:p>
    <w:p w14:paraId="63CD745A" w14:textId="77777777" w:rsidR="007366B2" w:rsidRPr="007366B2" w:rsidRDefault="007366B2" w:rsidP="007366B2">
      <w:r w:rsidRPr="007366B2">
        <w:rPr>
          <w:b/>
          <w:bCs/>
        </w:rPr>
        <w:t>Υπό την αιγίδα θεσμικών φορέων</w:t>
      </w:r>
    </w:p>
    <w:p w14:paraId="5BF59BE0" w14:textId="77777777" w:rsidR="007366B2" w:rsidRPr="007366B2" w:rsidRDefault="007366B2" w:rsidP="007366B2">
      <w:r w:rsidRPr="007366B2">
        <w:t>Το Akropolis Jet Raid 2026 τελεί υπό την αιγίδα του Υπουργείου Τουρισμού, της Περιφέρειας Θεσσαλίας και της Περιφερειακής Ενότητας Τουρισμού Θεσσαλίας, γεγονός που αναδεικνύει τη σημασία και τον κύκλο της οργάνωσης σε εθνικό επίπεδο.</w:t>
      </w:r>
    </w:p>
    <w:p w14:paraId="7869D1E3" w14:textId="77777777" w:rsidR="007366B2" w:rsidRPr="007366B2" w:rsidRDefault="007366B2" w:rsidP="007366B2">
      <w:r w:rsidRPr="007366B2">
        <w:rPr>
          <w:b/>
          <w:bCs/>
        </w:rPr>
        <w:t>Ένας θεσμός με διεθνή απήχηση</w:t>
      </w:r>
    </w:p>
    <w:p w14:paraId="0EA5F8CA" w14:textId="77777777" w:rsidR="007366B2" w:rsidRPr="007366B2" w:rsidRDefault="007366B2" w:rsidP="007366B2">
      <w:r w:rsidRPr="007366B2">
        <w:t>Με τη συμμετοχή κορυφαίων αθλητών από όλο τον κόσμο, οι αγώνες παρουσιάζονται να προσφέρουν μοναδικό θέαμα υψηλών ταχυτήτων και τεχνικής, ενώ παράλληλα θα συμβάλουν στην τουριστική προβολή και την ανάπτυξη της τοπικής οικονομίας.</w:t>
      </w:r>
    </w:p>
    <w:p w14:paraId="104612A9" w14:textId="77777777" w:rsidR="007366B2" w:rsidRPr="007366B2" w:rsidRDefault="007366B2" w:rsidP="007366B2">
      <w:r w:rsidRPr="007366B2">
        <w:t>Ο Δήμος Αλμυρού και οι διοργανωτές Akropolis Jet Raid Greece Amaliopolis καλούν το κοινό να παρακολουθεί από κοντά μια εντυπωσιακή αθλητική γιορτή που συνδυάζει τον αθλητισμό, τη θάλασσα και τον διεθνή χαρακτήρα της διοργάνωσης.</w:t>
      </w:r>
    </w:p>
    <w:p w14:paraId="6B46967D" w14:textId="77777777" w:rsidR="007366B2" w:rsidRPr="007366B2" w:rsidRDefault="007366B2" w:rsidP="007366B2">
      <w:r w:rsidRPr="007366B2">
        <w:rPr>
          <w:b/>
          <w:bCs/>
        </w:rPr>
        <w:t>Πολιτιστικές εκδηλώσεις παράλληλα με τη διοργάνωση</w:t>
      </w:r>
    </w:p>
    <w:p w14:paraId="0E0822FD" w14:textId="77777777" w:rsidR="007366B2" w:rsidRPr="007366B2" w:rsidRDefault="007366B2" w:rsidP="007366B2">
      <w:r w:rsidRPr="007366B2">
        <w:t xml:space="preserve">Κατά τη διάρκεια της εβδομάδας διεξαγωγής των αγώνων, θα πραγματοποιηθεί παράλληλο πρόγραμμα </w:t>
      </w:r>
      <w:r w:rsidRPr="007366B2">
        <w:rPr>
          <w:b/>
          <w:bCs/>
        </w:rPr>
        <w:t>πολιτιστικών εκδηλώσεων</w:t>
      </w:r>
      <w:r w:rsidRPr="007366B2">
        <w:t>, το οποίο θα είναι ανοιχτό στο κοινό.</w:t>
      </w:r>
      <w:r w:rsidRPr="007366B2">
        <w:rPr>
          <w:b/>
          <w:bCs/>
        </w:rPr>
        <w:t xml:space="preserve"> </w:t>
      </w:r>
      <w:r w:rsidRPr="007366B2">
        <w:t>Οι εκδηλώσεις αυτές θα εμπλουτίσουν την διοργάνωση, προσφέροντας στους επισκέπτες και τους αθλητές τη δυνατότητα να γνωρίσουν τον πολιτισμό, την παράδοση και τη φιλοξενία της περιοχής.</w:t>
      </w:r>
    </w:p>
    <w:p w14:paraId="16F4A9FC" w14:textId="77777777" w:rsidR="0052411F" w:rsidRDefault="0052411F"/>
    <w:sectPr w:rsidR="005241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B2"/>
    <w:rsid w:val="000B689E"/>
    <w:rsid w:val="0052411F"/>
    <w:rsid w:val="005736A2"/>
    <w:rsid w:val="007366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B958"/>
  <w15:chartTrackingRefBased/>
  <w15:docId w15:val="{31478FAE-89D0-4433-BEDE-6AC3CFE0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6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6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6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6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6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6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6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6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6B2"/>
    <w:rPr>
      <w:rFonts w:eastAsiaTheme="majorEastAsia" w:cstheme="majorBidi"/>
      <w:color w:val="272727" w:themeColor="text1" w:themeTint="D8"/>
    </w:rPr>
  </w:style>
  <w:style w:type="paragraph" w:styleId="Title">
    <w:name w:val="Title"/>
    <w:basedOn w:val="Normal"/>
    <w:next w:val="Normal"/>
    <w:link w:val="TitleChar"/>
    <w:uiPriority w:val="10"/>
    <w:qFormat/>
    <w:rsid w:val="00736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6B2"/>
    <w:pPr>
      <w:spacing w:before="160"/>
      <w:jc w:val="center"/>
    </w:pPr>
    <w:rPr>
      <w:i/>
      <w:iCs/>
      <w:color w:val="404040" w:themeColor="text1" w:themeTint="BF"/>
    </w:rPr>
  </w:style>
  <w:style w:type="character" w:customStyle="1" w:styleId="QuoteChar">
    <w:name w:val="Quote Char"/>
    <w:basedOn w:val="DefaultParagraphFont"/>
    <w:link w:val="Quote"/>
    <w:uiPriority w:val="29"/>
    <w:rsid w:val="007366B2"/>
    <w:rPr>
      <w:i/>
      <w:iCs/>
      <w:color w:val="404040" w:themeColor="text1" w:themeTint="BF"/>
    </w:rPr>
  </w:style>
  <w:style w:type="paragraph" w:styleId="ListParagraph">
    <w:name w:val="List Paragraph"/>
    <w:basedOn w:val="Normal"/>
    <w:uiPriority w:val="34"/>
    <w:qFormat/>
    <w:rsid w:val="007366B2"/>
    <w:pPr>
      <w:ind w:left="720"/>
      <w:contextualSpacing/>
    </w:pPr>
  </w:style>
  <w:style w:type="character" w:styleId="IntenseEmphasis">
    <w:name w:val="Intense Emphasis"/>
    <w:basedOn w:val="DefaultParagraphFont"/>
    <w:uiPriority w:val="21"/>
    <w:qFormat/>
    <w:rsid w:val="007366B2"/>
    <w:rPr>
      <w:i/>
      <w:iCs/>
      <w:color w:val="2F5496" w:themeColor="accent1" w:themeShade="BF"/>
    </w:rPr>
  </w:style>
  <w:style w:type="paragraph" w:styleId="IntenseQuote">
    <w:name w:val="Intense Quote"/>
    <w:basedOn w:val="Normal"/>
    <w:next w:val="Normal"/>
    <w:link w:val="IntenseQuoteChar"/>
    <w:uiPriority w:val="30"/>
    <w:qFormat/>
    <w:rsid w:val="00736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6B2"/>
    <w:rPr>
      <w:i/>
      <w:iCs/>
      <w:color w:val="2F5496" w:themeColor="accent1" w:themeShade="BF"/>
    </w:rPr>
  </w:style>
  <w:style w:type="character" w:styleId="IntenseReference">
    <w:name w:val="Intense Reference"/>
    <w:basedOn w:val="DefaultParagraphFont"/>
    <w:uiPriority w:val="32"/>
    <w:qFormat/>
    <w:rsid w:val="007366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2084</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2026-05-25T05:59:00Z</dcterms:created>
  <dcterms:modified xsi:type="dcterms:W3CDTF">2026-05-25T05:59:00Z</dcterms:modified>
</cp:coreProperties>
</file>