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B666" w14:textId="77777777" w:rsidR="000763CC" w:rsidRDefault="00000000">
      <w:pPr>
        <w:spacing w:after="80" w:line="240" w:lineRule="auto"/>
        <w:jc w:val="center"/>
      </w:pPr>
      <w:r>
        <w:rPr>
          <w:b/>
          <w:sz w:val="28"/>
        </w:rPr>
        <w:t>ΣΥΣΤΑΣΕΙΣ ΤΟΥ ΔΗΜΟΥ ΑΛΜΥΡΟΥ ΣΤΟΥΣ ΠΟΛΙΤΕΣ</w:t>
      </w:r>
    </w:p>
    <w:p w14:paraId="32775DF8" w14:textId="77777777" w:rsidR="000763CC" w:rsidRDefault="00000000">
      <w:pPr>
        <w:spacing w:after="80" w:line="240" w:lineRule="auto"/>
        <w:jc w:val="center"/>
      </w:pPr>
      <w:r>
        <w:rPr>
          <w:b/>
          <w:sz w:val="24"/>
        </w:rPr>
        <w:t>ΕΝΟΨΕΙ ΙΣΧΥΡΩΝ ΒΡΟΧΩΝ ΚΑΙ ΚΑΤΑΙΓΙΔΩΝ</w:t>
      </w:r>
    </w:p>
    <w:p w14:paraId="285CB0B0" w14:textId="77777777" w:rsidR="000763CC" w:rsidRDefault="000763CC">
      <w:pPr>
        <w:spacing w:after="80" w:line="240" w:lineRule="auto"/>
      </w:pPr>
    </w:p>
    <w:p w14:paraId="06F30F41" w14:textId="77777777" w:rsidR="000763CC" w:rsidRDefault="00000000" w:rsidP="006975B5">
      <w:pPr>
        <w:spacing w:after="80" w:line="240" w:lineRule="auto"/>
        <w:jc w:val="both"/>
      </w:pPr>
      <w:r>
        <w:t xml:space="preserve">Η Πολιτική Προστασία του Δήμου Αλμυρού ενημερώνει ότι, σύμφωνα με το </w:t>
      </w:r>
      <w:r w:rsidRPr="002A0822">
        <w:rPr>
          <w:b/>
          <w:bCs/>
        </w:rPr>
        <w:t>Έκτακτο Δελτίο Επιδείνωσης Καιρού (ΕΔΕΚ)- Πορτοκαλί Προειδοποίηση της ΕΜΥ,</w:t>
      </w:r>
      <w:r>
        <w:t xml:space="preserve"> προβλέπονται ισχυρές βροχές και καταιγίδες από τις πρώτες ώρες της Τρίτης (22-09-2026) μέχρι τις πρώτες πρωινές ώρες της Τετάρτης (23-09-2026), στην ευρύτερη περιοχή του βορειοδυτικού Αιγαίου.</w:t>
      </w:r>
    </w:p>
    <w:p w14:paraId="359CF6BF" w14:textId="77777777" w:rsidR="000763CC" w:rsidRDefault="00000000" w:rsidP="006975B5">
      <w:pPr>
        <w:spacing w:after="80" w:line="240" w:lineRule="auto"/>
        <w:jc w:val="both"/>
      </w:pPr>
      <w:r>
        <w:t>Τα φαινόμενα θα συνοδεύονται κατά διαστήματα από μεγάλη συχνότητα κεραυνών, ενώ υπάρχει πιθανότητα τοπικών χαλαζοπτώσεων.</w:t>
      </w:r>
    </w:p>
    <w:p w14:paraId="61B2D7D3" w14:textId="77777777" w:rsidR="000763CC" w:rsidRDefault="000763CC">
      <w:pPr>
        <w:spacing w:after="80" w:line="240" w:lineRule="auto"/>
      </w:pPr>
    </w:p>
    <w:p w14:paraId="250E9CB6" w14:textId="77777777" w:rsidR="000763CC" w:rsidRDefault="00000000">
      <w:pPr>
        <w:spacing w:after="80" w:line="240" w:lineRule="auto"/>
      </w:pPr>
      <w:r>
        <w:t>Πιο συγκεκριμένα,</w:t>
      </w:r>
    </w:p>
    <w:p w14:paraId="3C9EAA8A" w14:textId="77777777" w:rsidR="000763CC" w:rsidRDefault="00000000">
      <w:pPr>
        <w:spacing w:after="80" w:line="240" w:lineRule="auto"/>
        <w:ind w:left="283" w:hanging="170"/>
      </w:pPr>
      <w:r w:rsidRPr="002A0822">
        <w:rPr>
          <w:b/>
          <w:bCs/>
        </w:rPr>
        <w:t>• την Τρίτη (22-09-2026)</w:t>
      </w:r>
      <w:r>
        <w:t xml:space="preserve"> κατά τόπους ισχυρές βροχές και καταιγίδες προβλέπονται στη Θεσσαλία (ν. Μαγνησίας, κυρίως στα θαλάσσια - παράκτια τμήματα) από τις πρώτες ώρες.</w:t>
      </w:r>
    </w:p>
    <w:p w14:paraId="2E01415B" w14:textId="77777777" w:rsidR="000763CC" w:rsidRDefault="00000000">
      <w:pPr>
        <w:spacing w:after="80" w:line="240" w:lineRule="auto"/>
        <w:ind w:left="283" w:hanging="170"/>
      </w:pPr>
      <w:r>
        <w:t xml:space="preserve">• </w:t>
      </w:r>
      <w:r w:rsidRPr="002A0822">
        <w:rPr>
          <w:b/>
          <w:bCs/>
        </w:rPr>
        <w:t>την Τετάρτη (23-09-2026)</w:t>
      </w:r>
      <w:r>
        <w:t xml:space="preserve"> ισχυρές βροχές και καταιγίδες προβλέπονται στη Θεσσαλία (ν. Μαγνησίας, κυρίως στα θαλάσσια - παράκτια τμήματα) μέχρι τις πρώτες πρωινές ώρες.</w:t>
      </w:r>
    </w:p>
    <w:p w14:paraId="01351601" w14:textId="77777777" w:rsidR="000763CC" w:rsidRDefault="000763CC">
      <w:pPr>
        <w:spacing w:after="80" w:line="240" w:lineRule="auto"/>
      </w:pPr>
    </w:p>
    <w:p w14:paraId="6C99E4F3" w14:textId="77777777" w:rsidR="000763CC" w:rsidRDefault="00000000">
      <w:pPr>
        <w:spacing w:after="80" w:line="240" w:lineRule="auto"/>
      </w:pPr>
      <w:r>
        <w:rPr>
          <w:b/>
        </w:rPr>
        <w:t>ΠΑΡΑΚΑΛΟΥΝΤΑΙ ΟΙ ΔΗΜΟΤΕΣ:</w:t>
      </w:r>
    </w:p>
    <w:p w14:paraId="66F12E25" w14:textId="77777777" w:rsidR="000763CC" w:rsidRDefault="00000000" w:rsidP="006975B5">
      <w:pPr>
        <w:spacing w:after="80" w:line="240" w:lineRule="auto"/>
        <w:ind w:left="283" w:hanging="170"/>
        <w:jc w:val="both"/>
      </w:pPr>
      <w:r>
        <w:t>• Να λάβουν υπόψη τους το Έκτακτο Δελτίο Επιδείνωσης Καιρού για τον ασφαλή σχεδιασμό των μετακινήσεων και των δραστηριοτήτων τους.</w:t>
      </w:r>
    </w:p>
    <w:p w14:paraId="4D842E29" w14:textId="77777777" w:rsidR="000763CC" w:rsidRDefault="00000000" w:rsidP="006975B5">
      <w:pPr>
        <w:spacing w:after="80" w:line="240" w:lineRule="auto"/>
        <w:ind w:left="283" w:hanging="170"/>
        <w:jc w:val="both"/>
      </w:pPr>
      <w:r>
        <w:t>• Να αποφεύγουν άσκοπες μετακινήσεις κατά τη διάρκεια εκδήλωσης των έντονων φαινομένων και να είναι ιδιαίτερα προσεκτικοί.</w:t>
      </w:r>
    </w:p>
    <w:p w14:paraId="62EBCA3C" w14:textId="7BEAB9BB" w:rsidR="000763CC" w:rsidRDefault="00000000" w:rsidP="006975B5">
      <w:pPr>
        <w:spacing w:after="80" w:line="240" w:lineRule="auto"/>
        <w:ind w:left="283" w:hanging="170"/>
        <w:jc w:val="both"/>
      </w:pPr>
      <w:r>
        <w:t xml:space="preserve">• </w:t>
      </w:r>
      <w:r w:rsidRPr="00544227">
        <w:rPr>
          <w:b/>
          <w:bCs/>
        </w:rPr>
        <w:t>Να μην διασχίζουν</w:t>
      </w:r>
      <w:r w:rsidR="00554668" w:rsidRPr="00544227">
        <w:rPr>
          <w:b/>
          <w:bCs/>
        </w:rPr>
        <w:t xml:space="preserve"> το χείμαρρο ΞΗΡΙΑ ή άλλους</w:t>
      </w:r>
      <w:r w:rsidRPr="00544227">
        <w:rPr>
          <w:b/>
          <w:bCs/>
        </w:rPr>
        <w:t xml:space="preserve"> χείμαρρους και ρέματα, πεζοί ή με όχημα, κατά τη διάρκεια των βροχοπτώσεων</w:t>
      </w:r>
      <w:r w:rsidR="00554668" w:rsidRPr="00544227">
        <w:rPr>
          <w:b/>
          <w:bCs/>
        </w:rPr>
        <w:t xml:space="preserve"> </w:t>
      </w:r>
      <w:r w:rsidR="00554668" w:rsidRPr="00544227">
        <w:rPr>
          <w:b/>
          <w:bCs/>
        </w:rPr>
        <w:t>και για αρκετές ημέρες μετά το τέλος της εκδήλωσης των φαινομένων.</w:t>
      </w:r>
    </w:p>
    <w:p w14:paraId="0ABA5CDB" w14:textId="3FA00A01" w:rsidR="000763CC" w:rsidRPr="00FB2C8D" w:rsidRDefault="00000000" w:rsidP="006975B5">
      <w:pPr>
        <w:spacing w:after="80" w:line="240" w:lineRule="auto"/>
        <w:ind w:left="283" w:hanging="170"/>
        <w:jc w:val="both"/>
      </w:pPr>
      <w:r>
        <w:t>• Ο Δήμος Αλμυρού καλεί τους πολίτες να εφαρμόζουν τις οδηγίες αυτοπροστασίας της Γενικής Γραμματείας Πολιτικής Προστασίας</w:t>
      </w:r>
      <w:r w:rsidR="00FB2C8D" w:rsidRPr="00FB2C8D">
        <w:t xml:space="preserve"> </w:t>
      </w:r>
      <w:r w:rsidR="00FB2C8D" w:rsidRPr="00555D1F">
        <w:rPr>
          <w:b/>
          <w:bCs/>
          <w:sz w:val="24"/>
          <w:szCs w:val="24"/>
        </w:rPr>
        <w:t>(</w:t>
      </w:r>
      <w:hyperlink r:id="rId7" w:history="1">
        <w:r w:rsidR="00FB2C8D" w:rsidRPr="00555D1F">
          <w:rPr>
            <w:rStyle w:val="-"/>
            <w:b/>
            <w:bCs/>
            <w:sz w:val="24"/>
            <w:szCs w:val="24"/>
          </w:rPr>
          <w:t>https://civilprotection.gov.gr/odigies-prostasias/kataigides</w:t>
        </w:r>
      </w:hyperlink>
      <w:r w:rsidR="00FB2C8D" w:rsidRPr="00555D1F">
        <w:rPr>
          <w:b/>
          <w:bCs/>
          <w:sz w:val="24"/>
          <w:szCs w:val="24"/>
        </w:rPr>
        <w:t>)</w:t>
      </w:r>
      <w:r w:rsidR="00FB2C8D" w:rsidRPr="00FB2C8D">
        <w:rPr>
          <w:b/>
          <w:bCs/>
          <w:sz w:val="24"/>
          <w:szCs w:val="24"/>
        </w:rPr>
        <w:t>.</w:t>
      </w:r>
    </w:p>
    <w:p w14:paraId="2A88F71B" w14:textId="0F332028" w:rsidR="000763CC" w:rsidRPr="006975B5" w:rsidRDefault="00000000" w:rsidP="006975B5">
      <w:pPr>
        <w:spacing w:after="80" w:line="240" w:lineRule="auto"/>
        <w:ind w:left="283" w:hanging="170"/>
        <w:jc w:val="both"/>
      </w:pPr>
      <w:r>
        <w:t>• Τηλέφωνα επικοινωνίας με το Δ. Αλμυρού 24223-50204 και 24223-502</w:t>
      </w:r>
      <w:r w:rsidR="006975B5" w:rsidRPr="006975B5">
        <w:t>82</w:t>
      </w:r>
      <w:r w:rsidR="00905B91">
        <w:t>.</w:t>
      </w:r>
    </w:p>
    <w:p w14:paraId="637C8D77" w14:textId="77777777" w:rsidR="000763CC" w:rsidRDefault="000763CC">
      <w:pPr>
        <w:spacing w:after="80" w:line="240" w:lineRule="auto"/>
      </w:pPr>
    </w:p>
    <w:p w14:paraId="3C4BF316" w14:textId="77777777" w:rsidR="000763CC" w:rsidRDefault="00000000">
      <w:pPr>
        <w:spacing w:after="80" w:line="240" w:lineRule="auto"/>
        <w:jc w:val="center"/>
      </w:pPr>
      <w:r>
        <w:rPr>
          <w:b/>
        </w:rPr>
        <w:t>Ο ΑΝΤΙΔΗΜΑΡΧΟΣ ΠΟΛΙΤΙΚΗΣ ΠΡΟΣΤΑΣΙΑΣ</w:t>
      </w:r>
    </w:p>
    <w:p w14:paraId="48B95933" w14:textId="77777777" w:rsidR="000763CC" w:rsidRDefault="00000000">
      <w:pPr>
        <w:spacing w:after="80" w:line="240" w:lineRule="auto"/>
        <w:jc w:val="center"/>
      </w:pPr>
      <w:r>
        <w:rPr>
          <w:b/>
        </w:rPr>
        <w:t>ΓΕΩΡΓΙΟΣ ΣΠΑΝΟΣ</w:t>
      </w:r>
    </w:p>
    <w:sectPr w:rsidR="000763CC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98B72" w14:textId="77777777" w:rsidR="005E5E08" w:rsidRDefault="005E5E08" w:rsidP="00BF58C2">
      <w:pPr>
        <w:spacing w:after="0" w:line="240" w:lineRule="auto"/>
      </w:pPr>
      <w:r>
        <w:separator/>
      </w:r>
    </w:p>
  </w:endnote>
  <w:endnote w:type="continuationSeparator" w:id="0">
    <w:p w14:paraId="50BF2C15" w14:textId="77777777" w:rsidR="005E5E08" w:rsidRDefault="005E5E08" w:rsidP="00BF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0050444"/>
      <w:docPartObj>
        <w:docPartGallery w:val="Page Numbers (Bottom of Page)"/>
        <w:docPartUnique/>
      </w:docPartObj>
    </w:sdtPr>
    <w:sdtContent>
      <w:p w14:paraId="3E50487F" w14:textId="77777777" w:rsidR="00BF58C2" w:rsidRDefault="00BF58C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FA142B" w14:textId="77777777" w:rsidR="00BF58C2" w:rsidRDefault="00BF58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7400B" w14:textId="77777777" w:rsidR="005E5E08" w:rsidRDefault="005E5E08" w:rsidP="00BF58C2">
      <w:pPr>
        <w:spacing w:after="0" w:line="240" w:lineRule="auto"/>
      </w:pPr>
      <w:r>
        <w:separator/>
      </w:r>
    </w:p>
  </w:footnote>
  <w:footnote w:type="continuationSeparator" w:id="0">
    <w:p w14:paraId="65F4B01D" w14:textId="77777777" w:rsidR="005E5E08" w:rsidRDefault="005E5E08" w:rsidP="00BF58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716D"/>
    <w:multiLevelType w:val="hybridMultilevel"/>
    <w:tmpl w:val="6A0266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D1940"/>
    <w:multiLevelType w:val="hybridMultilevel"/>
    <w:tmpl w:val="D8BC65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43433"/>
    <w:multiLevelType w:val="hybridMultilevel"/>
    <w:tmpl w:val="89EC99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C3DE1"/>
    <w:multiLevelType w:val="hybridMultilevel"/>
    <w:tmpl w:val="6B82CF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91216"/>
    <w:multiLevelType w:val="hybridMultilevel"/>
    <w:tmpl w:val="1A1299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A721A"/>
    <w:multiLevelType w:val="hybridMultilevel"/>
    <w:tmpl w:val="638688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70001"/>
    <w:multiLevelType w:val="hybridMultilevel"/>
    <w:tmpl w:val="B906B9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438A4"/>
    <w:multiLevelType w:val="hybridMultilevel"/>
    <w:tmpl w:val="3D0C45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12A65"/>
    <w:multiLevelType w:val="hybridMultilevel"/>
    <w:tmpl w:val="4D88DE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C2823"/>
    <w:multiLevelType w:val="hybridMultilevel"/>
    <w:tmpl w:val="1FF67C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25DCD"/>
    <w:multiLevelType w:val="hybridMultilevel"/>
    <w:tmpl w:val="9A2030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85014"/>
    <w:multiLevelType w:val="hybridMultilevel"/>
    <w:tmpl w:val="C9846E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F12E3"/>
    <w:multiLevelType w:val="hybridMultilevel"/>
    <w:tmpl w:val="924C16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D4043"/>
    <w:multiLevelType w:val="hybridMultilevel"/>
    <w:tmpl w:val="FE1624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157B0"/>
    <w:multiLevelType w:val="hybridMultilevel"/>
    <w:tmpl w:val="A0C67B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5194F"/>
    <w:multiLevelType w:val="hybridMultilevel"/>
    <w:tmpl w:val="057E361C"/>
    <w:lvl w:ilvl="0" w:tplc="6108FCB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9286DE5"/>
    <w:multiLevelType w:val="hybridMultilevel"/>
    <w:tmpl w:val="6BAE52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5145D"/>
    <w:multiLevelType w:val="hybridMultilevel"/>
    <w:tmpl w:val="DEAE32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77C95"/>
    <w:multiLevelType w:val="hybridMultilevel"/>
    <w:tmpl w:val="85AA74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65819">
    <w:abstractNumId w:val="17"/>
  </w:num>
  <w:num w:numId="2" w16cid:durableId="304940693">
    <w:abstractNumId w:val="11"/>
  </w:num>
  <w:num w:numId="3" w16cid:durableId="1030960956">
    <w:abstractNumId w:val="7"/>
  </w:num>
  <w:num w:numId="4" w16cid:durableId="180510776">
    <w:abstractNumId w:val="3"/>
  </w:num>
  <w:num w:numId="5" w16cid:durableId="7803222">
    <w:abstractNumId w:val="15"/>
  </w:num>
  <w:num w:numId="6" w16cid:durableId="525485195">
    <w:abstractNumId w:val="13"/>
  </w:num>
  <w:num w:numId="7" w16cid:durableId="741374063">
    <w:abstractNumId w:val="2"/>
  </w:num>
  <w:num w:numId="8" w16cid:durableId="267587254">
    <w:abstractNumId w:val="4"/>
  </w:num>
  <w:num w:numId="9" w16cid:durableId="151215717">
    <w:abstractNumId w:val="6"/>
  </w:num>
  <w:num w:numId="10" w16cid:durableId="1364138522">
    <w:abstractNumId w:val="18"/>
  </w:num>
  <w:num w:numId="11" w16cid:durableId="2124495245">
    <w:abstractNumId w:val="1"/>
  </w:num>
  <w:num w:numId="12" w16cid:durableId="1247110177">
    <w:abstractNumId w:val="5"/>
  </w:num>
  <w:num w:numId="13" w16cid:durableId="1272476863">
    <w:abstractNumId w:val="0"/>
  </w:num>
  <w:num w:numId="14" w16cid:durableId="1911772180">
    <w:abstractNumId w:val="12"/>
  </w:num>
  <w:num w:numId="15" w16cid:durableId="487281864">
    <w:abstractNumId w:val="9"/>
  </w:num>
  <w:num w:numId="16" w16cid:durableId="1491605343">
    <w:abstractNumId w:val="10"/>
  </w:num>
  <w:num w:numId="17" w16cid:durableId="1959216523">
    <w:abstractNumId w:val="8"/>
  </w:num>
  <w:num w:numId="18" w16cid:durableId="706105291">
    <w:abstractNumId w:val="16"/>
  </w:num>
  <w:num w:numId="19" w16cid:durableId="7393993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42"/>
    <w:rsid w:val="00014E1A"/>
    <w:rsid w:val="00066352"/>
    <w:rsid w:val="000763CC"/>
    <w:rsid w:val="000825E9"/>
    <w:rsid w:val="000B081B"/>
    <w:rsid w:val="00157E3F"/>
    <w:rsid w:val="00181C60"/>
    <w:rsid w:val="001A5B5C"/>
    <w:rsid w:val="0020020E"/>
    <w:rsid w:val="00260636"/>
    <w:rsid w:val="00262D8A"/>
    <w:rsid w:val="00274F94"/>
    <w:rsid w:val="00286791"/>
    <w:rsid w:val="002A0822"/>
    <w:rsid w:val="003306A8"/>
    <w:rsid w:val="00350DB0"/>
    <w:rsid w:val="00355E25"/>
    <w:rsid w:val="003E0F66"/>
    <w:rsid w:val="00415AAF"/>
    <w:rsid w:val="00416C04"/>
    <w:rsid w:val="00423737"/>
    <w:rsid w:val="004420D1"/>
    <w:rsid w:val="00451E7B"/>
    <w:rsid w:val="00452B68"/>
    <w:rsid w:val="00544227"/>
    <w:rsid w:val="00554112"/>
    <w:rsid w:val="00554668"/>
    <w:rsid w:val="00596845"/>
    <w:rsid w:val="005A3D9A"/>
    <w:rsid w:val="005C41AD"/>
    <w:rsid w:val="005E5E08"/>
    <w:rsid w:val="005F68DC"/>
    <w:rsid w:val="00623DD8"/>
    <w:rsid w:val="0063138A"/>
    <w:rsid w:val="006571E0"/>
    <w:rsid w:val="00663152"/>
    <w:rsid w:val="00675CF4"/>
    <w:rsid w:val="006975B5"/>
    <w:rsid w:val="007374FB"/>
    <w:rsid w:val="007677FE"/>
    <w:rsid w:val="007A5A1A"/>
    <w:rsid w:val="007D38D6"/>
    <w:rsid w:val="008115A4"/>
    <w:rsid w:val="00831A35"/>
    <w:rsid w:val="008551D2"/>
    <w:rsid w:val="008D0720"/>
    <w:rsid w:val="008D6645"/>
    <w:rsid w:val="008F6C54"/>
    <w:rsid w:val="00905B91"/>
    <w:rsid w:val="00935274"/>
    <w:rsid w:val="009503FB"/>
    <w:rsid w:val="009D783A"/>
    <w:rsid w:val="009F0036"/>
    <w:rsid w:val="009F2436"/>
    <w:rsid w:val="00A1331A"/>
    <w:rsid w:val="00A460D7"/>
    <w:rsid w:val="00AB6A3F"/>
    <w:rsid w:val="00AF6E19"/>
    <w:rsid w:val="00B72102"/>
    <w:rsid w:val="00B93DEE"/>
    <w:rsid w:val="00B94C63"/>
    <w:rsid w:val="00BB0A6C"/>
    <w:rsid w:val="00BF58C2"/>
    <w:rsid w:val="00C13113"/>
    <w:rsid w:val="00CA4842"/>
    <w:rsid w:val="00D03A1C"/>
    <w:rsid w:val="00D3049C"/>
    <w:rsid w:val="00D46D40"/>
    <w:rsid w:val="00D76C9C"/>
    <w:rsid w:val="00D965E5"/>
    <w:rsid w:val="00DF175E"/>
    <w:rsid w:val="00E43D91"/>
    <w:rsid w:val="00F733CB"/>
    <w:rsid w:val="00F90FD1"/>
    <w:rsid w:val="00FB2C8D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C73FB"/>
  <w15:chartTrackingRefBased/>
  <w15:docId w15:val="{620AC685-1E4C-4BE7-BEAE-C33014AB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20E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BF58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BF58C2"/>
  </w:style>
  <w:style w:type="paragraph" w:styleId="a5">
    <w:name w:val="footer"/>
    <w:basedOn w:val="a"/>
    <w:link w:val="Char0"/>
    <w:uiPriority w:val="99"/>
    <w:unhideWhenUsed/>
    <w:rsid w:val="00BF58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BF58C2"/>
  </w:style>
  <w:style w:type="character" w:styleId="-">
    <w:name w:val="Hyperlink"/>
    <w:basedOn w:val="a0"/>
    <w:uiPriority w:val="99"/>
    <w:unhideWhenUsed/>
    <w:rsid w:val="00AB6A3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B6A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ivilprotection.gov.gr/odigies-prostasias/kataigid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Ιωάννα Χρήστου</dc:creator>
  <cp:keywords/>
  <dc:description/>
  <cp:lastModifiedBy>olga kalt</cp:lastModifiedBy>
  <cp:revision>6</cp:revision>
  <cp:lastPrinted>2024-03-01T09:50:00Z</cp:lastPrinted>
  <dcterms:created xsi:type="dcterms:W3CDTF">2026-09-21T09:53:00Z</dcterms:created>
  <dcterms:modified xsi:type="dcterms:W3CDTF">2026-09-21T09:55:00Z</dcterms:modified>
</cp:coreProperties>
</file>